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385E5" w14:textId="77777777" w:rsidR="0060314F" w:rsidRPr="00051A71" w:rsidRDefault="0060314F" w:rsidP="0060314F">
      <w:pPr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3F94944F" w14:textId="77777777" w:rsidR="0060314F" w:rsidRPr="00051A71" w:rsidRDefault="0060314F" w:rsidP="0060314F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420A66C0" w14:textId="77777777" w:rsidR="0060314F" w:rsidRPr="00051A71" w:rsidRDefault="0060314F" w:rsidP="0060314F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2414BB9A" w14:textId="77777777" w:rsidR="0060314F" w:rsidRPr="00051A71" w:rsidRDefault="0060314F" w:rsidP="0060314F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4A6DD358" w14:textId="77777777" w:rsidR="0060314F" w:rsidRPr="00051A71" w:rsidRDefault="0060314F" w:rsidP="0060314F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251ACFC" w14:textId="77777777" w:rsidR="0060314F" w:rsidRPr="00051A71" w:rsidRDefault="0060314F" w:rsidP="0060314F">
      <w:pPr>
        <w:tabs>
          <w:tab w:val="left" w:pos="709"/>
          <w:tab w:val="left" w:pos="993"/>
        </w:tabs>
        <w:rPr>
          <w:sz w:val="28"/>
          <w:szCs w:val="28"/>
        </w:rPr>
      </w:pPr>
    </w:p>
    <w:p w14:paraId="39BA92EC" w14:textId="77777777" w:rsidR="0048137E" w:rsidRDefault="0060314F" w:rsidP="0060314F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r w:rsidR="0061597E">
        <w:rPr>
          <w:rFonts w:ascii="Times New Roman" w:hAnsi="Times New Roman"/>
          <w:i w:val="0"/>
          <w:sz w:val="28"/>
          <w:szCs w:val="28"/>
        </w:rPr>
        <w:t>бизнес-аналитики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</w:p>
    <w:p w14:paraId="42662D78" w14:textId="63045EED" w:rsidR="0060314F" w:rsidRPr="00051A71" w:rsidRDefault="0048137E" w:rsidP="0060314F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48137E">
        <w:rPr>
          <w:rFonts w:ascii="Times New Roman" w:hAnsi="Times New Roman"/>
          <w:i w:val="0"/>
          <w:sz w:val="28"/>
          <w:szCs w:val="28"/>
        </w:rPr>
        <w:t>факультета налогов, аудита и бизнес-анализа</w:t>
      </w:r>
    </w:p>
    <w:p w14:paraId="64EB1A0D" w14:textId="77777777" w:rsidR="0060314F" w:rsidRPr="00051A71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2A534D2D" w14:textId="77777777" w:rsidR="0060314F" w:rsidRPr="00051A71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52FA5F37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6A239712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347E462C" w14:textId="77777777" w:rsidR="00501208" w:rsidRPr="00051A71" w:rsidRDefault="00501208" w:rsidP="0060314F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7267826D" w14:textId="24C737FC" w:rsidR="0060314F" w:rsidRPr="0060314F" w:rsidRDefault="0060314F" w:rsidP="0060314F">
      <w:pPr>
        <w:jc w:val="center"/>
        <w:rPr>
          <w:b/>
          <w:sz w:val="32"/>
          <w:szCs w:val="32"/>
        </w:rPr>
      </w:pPr>
      <w:r w:rsidRPr="0060314F">
        <w:rPr>
          <w:b/>
          <w:sz w:val="32"/>
          <w:szCs w:val="32"/>
        </w:rPr>
        <w:t>А.М. Петров</w:t>
      </w:r>
      <w:r w:rsidR="00173DF7">
        <w:rPr>
          <w:b/>
          <w:sz w:val="32"/>
          <w:szCs w:val="32"/>
        </w:rPr>
        <w:t>, О.А. Петрова</w:t>
      </w:r>
    </w:p>
    <w:p w14:paraId="0803773A" w14:textId="77777777" w:rsidR="0060314F" w:rsidRDefault="0060314F" w:rsidP="0060314F">
      <w:pPr>
        <w:spacing w:line="276" w:lineRule="auto"/>
        <w:jc w:val="center"/>
        <w:rPr>
          <w:sz w:val="28"/>
          <w:szCs w:val="28"/>
        </w:rPr>
      </w:pPr>
    </w:p>
    <w:p w14:paraId="5AFCF7AA" w14:textId="77777777" w:rsidR="00F71ADA" w:rsidRPr="00051A71" w:rsidRDefault="00F71ADA" w:rsidP="0060314F">
      <w:pPr>
        <w:spacing w:line="276" w:lineRule="auto"/>
        <w:jc w:val="center"/>
        <w:rPr>
          <w:sz w:val="28"/>
          <w:szCs w:val="28"/>
        </w:rPr>
      </w:pPr>
    </w:p>
    <w:p w14:paraId="37708F3C" w14:textId="4A65FB2B" w:rsidR="0060314F" w:rsidRDefault="00F71ADA" w:rsidP="00F71ADA">
      <w:pPr>
        <w:spacing w:line="360" w:lineRule="auto"/>
        <w:jc w:val="center"/>
        <w:rPr>
          <w:sz w:val="32"/>
          <w:szCs w:val="32"/>
        </w:rPr>
      </w:pPr>
      <w:r w:rsidRPr="00F71ADA">
        <w:rPr>
          <w:sz w:val="32"/>
          <w:szCs w:val="32"/>
        </w:rPr>
        <w:t>Современные концепции</w:t>
      </w:r>
      <w:r>
        <w:rPr>
          <w:sz w:val="32"/>
          <w:szCs w:val="32"/>
        </w:rPr>
        <w:t xml:space="preserve"> б</w:t>
      </w:r>
      <w:r w:rsidRPr="00F71ADA">
        <w:rPr>
          <w:sz w:val="32"/>
          <w:szCs w:val="32"/>
        </w:rPr>
        <w:t>ухгалтерского учета и отчетности</w:t>
      </w:r>
    </w:p>
    <w:p w14:paraId="07CFCFDD" w14:textId="77777777" w:rsidR="00F71ADA" w:rsidRDefault="00F71ADA" w:rsidP="00F71ADA">
      <w:pPr>
        <w:spacing w:line="360" w:lineRule="auto"/>
        <w:jc w:val="center"/>
        <w:rPr>
          <w:b/>
          <w:color w:val="000000"/>
          <w:sz w:val="36"/>
          <w:szCs w:val="36"/>
          <w:shd w:val="clear" w:color="auto" w:fill="FFFFFF"/>
        </w:rPr>
      </w:pPr>
    </w:p>
    <w:p w14:paraId="7E403E8C" w14:textId="77777777" w:rsidR="00597C5C" w:rsidRPr="00051A71" w:rsidRDefault="00597C5C" w:rsidP="00F71ADA">
      <w:pPr>
        <w:spacing w:line="360" w:lineRule="auto"/>
        <w:jc w:val="center"/>
        <w:rPr>
          <w:b/>
          <w:color w:val="000000"/>
          <w:sz w:val="36"/>
          <w:szCs w:val="36"/>
          <w:shd w:val="clear" w:color="auto" w:fill="FFFFFF"/>
        </w:rPr>
      </w:pPr>
    </w:p>
    <w:p w14:paraId="7433BFD8" w14:textId="77777777" w:rsidR="0060314F" w:rsidRDefault="0060314F" w:rsidP="0060314F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B66A843" w14:textId="0F33B400" w:rsidR="00597C5C" w:rsidRDefault="00597C5C" w:rsidP="0060314F">
      <w:pPr>
        <w:spacing w:line="360" w:lineRule="auto"/>
        <w:jc w:val="center"/>
        <w:rPr>
          <w:b/>
          <w:sz w:val="28"/>
          <w:szCs w:val="28"/>
        </w:rPr>
      </w:pPr>
    </w:p>
    <w:p w14:paraId="0053B384" w14:textId="77777777" w:rsidR="0060314F" w:rsidRPr="00051A71" w:rsidRDefault="0060314F" w:rsidP="0060314F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261A6DC0" w14:textId="77777777" w:rsidR="000A355D" w:rsidRDefault="0060314F" w:rsidP="0060314F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65180FCD" w14:textId="1AC51A58" w:rsidR="0060314F" w:rsidRDefault="00F45D3E" w:rsidP="0060314F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 w:rsidR="0060314F">
        <w:rPr>
          <w:sz w:val="28"/>
          <w:szCs w:val="28"/>
        </w:rPr>
        <w:t>«Уч</w:t>
      </w:r>
      <w:r w:rsidR="000A355D">
        <w:rPr>
          <w:sz w:val="28"/>
          <w:szCs w:val="28"/>
        </w:rPr>
        <w:t>ё</w:t>
      </w:r>
      <w:r w:rsidR="0060314F">
        <w:rPr>
          <w:sz w:val="28"/>
          <w:szCs w:val="28"/>
        </w:rPr>
        <w:t>т, анализ</w:t>
      </w:r>
      <w:r w:rsidR="00FF6705">
        <w:rPr>
          <w:sz w:val="28"/>
          <w:szCs w:val="28"/>
        </w:rPr>
        <w:t>,</w:t>
      </w:r>
      <w:r w:rsidR="0060314F">
        <w:rPr>
          <w:sz w:val="28"/>
          <w:szCs w:val="28"/>
        </w:rPr>
        <w:t xml:space="preserve"> </w:t>
      </w:r>
      <w:r w:rsidR="0060314F" w:rsidRPr="00364775">
        <w:rPr>
          <w:sz w:val="28"/>
          <w:szCs w:val="28"/>
        </w:rPr>
        <w:t>аудит»</w:t>
      </w:r>
    </w:p>
    <w:p w14:paraId="1B6F8199" w14:textId="77777777" w:rsidR="0060314F" w:rsidRPr="00051A71" w:rsidRDefault="0060314F" w:rsidP="0060314F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1FCB8135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5D2891B0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7869F90E" w14:textId="77777777" w:rsidR="0060314F" w:rsidRPr="00051A71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1484926A" w14:textId="77777777" w:rsidR="0060314F" w:rsidRPr="00051A71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3CF19798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1B5166B5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1CDDE1FB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73324D1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5018161B" w14:textId="77777777" w:rsidR="0060314F" w:rsidRDefault="0060314F" w:rsidP="0060314F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714DBC8" w14:textId="77777777" w:rsidR="000A355D" w:rsidRPr="00051A71" w:rsidRDefault="000A355D" w:rsidP="0060314F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94CDAFC" w14:textId="77777777" w:rsidR="001F051A" w:rsidRDefault="001F051A" w:rsidP="0060314F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0640568F" w14:textId="51DF9465" w:rsidR="0060314F" w:rsidRDefault="0060314F" w:rsidP="0060314F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 w:rsidR="001E1C1D">
        <w:rPr>
          <w:b/>
          <w:caps/>
          <w:sz w:val="28"/>
          <w:szCs w:val="28"/>
        </w:rPr>
        <w:t>2</w:t>
      </w:r>
      <w:r w:rsidR="002A461E">
        <w:rPr>
          <w:b/>
          <w:caps/>
          <w:sz w:val="28"/>
          <w:szCs w:val="28"/>
        </w:rPr>
        <w:t>1</w:t>
      </w:r>
    </w:p>
    <w:p w14:paraId="356A6FED" w14:textId="77777777" w:rsidR="00597C5C" w:rsidRPr="00051A71" w:rsidRDefault="00597C5C" w:rsidP="0060314F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</w:p>
    <w:p w14:paraId="6D4569B0" w14:textId="77777777" w:rsidR="0060314F" w:rsidRPr="00051A71" w:rsidRDefault="0060314F" w:rsidP="00AF1BBD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AF4788E" w14:textId="77777777" w:rsidR="0060314F" w:rsidRPr="00051A71" w:rsidRDefault="0060314F" w:rsidP="0060314F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2FC19D8E" w14:textId="77777777" w:rsidR="0060314F" w:rsidRPr="00051A71" w:rsidRDefault="0060314F" w:rsidP="0060314F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31C60C61" w14:textId="77777777" w:rsidR="0060314F" w:rsidRPr="00051A71" w:rsidRDefault="0060314F" w:rsidP="0060314F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15D5BD22" w14:textId="77777777" w:rsidR="0060314F" w:rsidRPr="00051A71" w:rsidRDefault="0060314F" w:rsidP="0060314F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2B1755E4" w14:textId="77777777" w:rsidR="00855246" w:rsidRPr="00855246" w:rsidRDefault="00855246" w:rsidP="00855246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097E966C" w14:textId="3946D58F" w:rsidR="0060314F" w:rsidRPr="00051A71" w:rsidRDefault="00855246" w:rsidP="00855246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>факультета налогов, аудита и бизнес-анализа</w:t>
      </w:r>
    </w:p>
    <w:p w14:paraId="42426B23" w14:textId="77777777" w:rsidR="000A355D" w:rsidRDefault="000A355D" w:rsidP="00DE6875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  <w:gridCol w:w="4482"/>
      </w:tblGrid>
      <w:tr w:rsidR="00693BAB" w14:paraId="74B72EDC" w14:textId="77777777" w:rsidTr="00177D78">
        <w:tc>
          <w:tcPr>
            <w:tcW w:w="4548" w:type="dxa"/>
          </w:tcPr>
          <w:p w14:paraId="33033E79" w14:textId="77777777" w:rsidR="002A461E" w:rsidRPr="002A461E" w:rsidRDefault="002A461E" w:rsidP="002A461E">
            <w:pPr>
              <w:widowControl w:val="0"/>
              <w:rPr>
                <w:b/>
                <w:sz w:val="24"/>
                <w:lang w:eastAsia="ru-RU"/>
              </w:rPr>
            </w:pPr>
            <w:r w:rsidRPr="002A461E">
              <w:rPr>
                <w:b/>
                <w:sz w:val="24"/>
              </w:rPr>
              <w:t>СОГЛАСОВАНО</w:t>
            </w:r>
          </w:p>
          <w:p w14:paraId="1E80762F" w14:textId="77777777" w:rsidR="002A461E" w:rsidRPr="002A461E" w:rsidRDefault="002A461E" w:rsidP="002A461E">
            <w:pPr>
              <w:widowControl w:val="0"/>
              <w:rPr>
                <w:spacing w:val="-3"/>
                <w:sz w:val="24"/>
              </w:rPr>
            </w:pPr>
            <w:r w:rsidRPr="002A461E">
              <w:rPr>
                <w:spacing w:val="-3"/>
                <w:sz w:val="24"/>
              </w:rPr>
              <w:t>Директор ООО</w:t>
            </w:r>
          </w:p>
          <w:p w14:paraId="4142B4D4" w14:textId="77777777" w:rsidR="002A461E" w:rsidRPr="002A461E" w:rsidRDefault="002A461E" w:rsidP="002A461E">
            <w:pPr>
              <w:widowControl w:val="0"/>
              <w:rPr>
                <w:spacing w:val="-3"/>
                <w:sz w:val="24"/>
              </w:rPr>
            </w:pPr>
            <w:r w:rsidRPr="002A461E">
              <w:rPr>
                <w:spacing w:val="-3"/>
                <w:sz w:val="24"/>
              </w:rPr>
              <w:t>«Центр анализа данных в</w:t>
            </w:r>
          </w:p>
          <w:p w14:paraId="371FF4FE" w14:textId="77777777" w:rsidR="002A461E" w:rsidRPr="002A461E" w:rsidRDefault="002A461E" w:rsidP="002A461E">
            <w:pPr>
              <w:widowControl w:val="0"/>
              <w:rPr>
                <w:spacing w:val="-3"/>
                <w:sz w:val="24"/>
              </w:rPr>
            </w:pPr>
            <w:r w:rsidRPr="002A461E">
              <w:rPr>
                <w:spacing w:val="-3"/>
                <w:sz w:val="24"/>
              </w:rPr>
              <w:t>цифровом пространстве»</w:t>
            </w:r>
          </w:p>
          <w:p w14:paraId="7794F40C" w14:textId="605E420A" w:rsidR="002A461E" w:rsidRPr="002A461E" w:rsidRDefault="00927AA4" w:rsidP="002A461E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2A461E" w:rsidRPr="002A461E">
              <w:rPr>
                <w:sz w:val="24"/>
              </w:rPr>
              <w:t>_________________</w:t>
            </w:r>
            <w:r w:rsidR="002A461E" w:rsidRPr="002A461E">
              <w:rPr>
                <w:spacing w:val="-3"/>
                <w:sz w:val="24"/>
              </w:rPr>
              <w:t>Е.А. Чепеленко</w:t>
            </w:r>
          </w:p>
          <w:tbl>
            <w:tblPr>
              <w:tblW w:w="4588" w:type="dxa"/>
              <w:tblLook w:val="01E0" w:firstRow="1" w:lastRow="1" w:firstColumn="1" w:lastColumn="1" w:noHBand="0" w:noVBand="0"/>
            </w:tblPr>
            <w:tblGrid>
              <w:gridCol w:w="4588"/>
            </w:tblGrid>
            <w:tr w:rsidR="002A461E" w:rsidRPr="002A461E" w14:paraId="05EA57CE" w14:textId="77777777" w:rsidTr="002A461E">
              <w:trPr>
                <w:trHeight w:val="911"/>
              </w:trPr>
              <w:tc>
                <w:tcPr>
                  <w:tcW w:w="4588" w:type="dxa"/>
                </w:tcPr>
                <w:p w14:paraId="09411D4E" w14:textId="5C21E89A" w:rsidR="002A461E" w:rsidRPr="002A461E" w:rsidRDefault="002A461E" w:rsidP="002A461E">
                  <w:pPr>
                    <w:spacing w:after="100" w:afterAutospacing="1" w:line="256" w:lineRule="auto"/>
                    <w:ind w:right="284"/>
                    <w:rPr>
                      <w:sz w:val="36"/>
                      <w:szCs w:val="28"/>
                      <w:lang w:eastAsia="en-US"/>
                    </w:rPr>
                  </w:pPr>
                  <w:r w:rsidRPr="002A461E">
                    <w:rPr>
                      <w:sz w:val="24"/>
                      <w:lang w:eastAsia="en-US"/>
                    </w:rPr>
                    <w:t>«</w:t>
                  </w:r>
                  <w:r w:rsidR="00927AA4">
                    <w:rPr>
                      <w:sz w:val="24"/>
                      <w:lang w:eastAsia="en-US"/>
                    </w:rPr>
                    <w:t>23</w:t>
                  </w:r>
                  <w:r w:rsidRPr="002A461E">
                    <w:rPr>
                      <w:sz w:val="24"/>
                      <w:lang w:eastAsia="en-US"/>
                    </w:rPr>
                    <w:t xml:space="preserve">» </w:t>
                  </w:r>
                  <w:r w:rsidR="00927AA4">
                    <w:rPr>
                      <w:sz w:val="24"/>
                      <w:lang w:eastAsia="en-US"/>
                    </w:rPr>
                    <w:t xml:space="preserve">декабря </w:t>
                  </w:r>
                  <w:r w:rsidRPr="002A461E">
                    <w:rPr>
                      <w:sz w:val="24"/>
                      <w:lang w:eastAsia="en-US"/>
                    </w:rPr>
                    <w:t>2021 г.</w:t>
                  </w:r>
                  <w:r w:rsidRPr="002A461E">
                    <w:rPr>
                      <w:sz w:val="36"/>
                      <w:szCs w:val="28"/>
                      <w:lang w:eastAsia="en-US"/>
                    </w:rPr>
                    <w:t xml:space="preserve"> </w:t>
                  </w:r>
                </w:p>
                <w:p w14:paraId="220DF3EF" w14:textId="77777777" w:rsidR="002A461E" w:rsidRPr="002A461E" w:rsidRDefault="002A461E" w:rsidP="002A461E">
                  <w:pPr>
                    <w:spacing w:line="256" w:lineRule="auto"/>
                    <w:jc w:val="right"/>
                    <w:rPr>
                      <w:sz w:val="36"/>
                      <w:szCs w:val="28"/>
                      <w:lang w:eastAsia="en-US"/>
                    </w:rPr>
                  </w:pPr>
                </w:p>
                <w:p w14:paraId="0C53CCF4" w14:textId="77777777" w:rsidR="002A461E" w:rsidRPr="002A461E" w:rsidRDefault="002A461E" w:rsidP="002A461E">
                  <w:pPr>
                    <w:spacing w:line="256" w:lineRule="auto"/>
                    <w:jc w:val="right"/>
                    <w:rPr>
                      <w:sz w:val="36"/>
                      <w:szCs w:val="28"/>
                      <w:lang w:eastAsia="en-US"/>
                    </w:rPr>
                  </w:pPr>
                </w:p>
              </w:tc>
            </w:tr>
          </w:tbl>
          <w:p w14:paraId="4D26E11F" w14:textId="77777777" w:rsidR="00693BAB" w:rsidRPr="00F37C08" w:rsidRDefault="00693BAB" w:rsidP="00177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02983DAA" w14:textId="77777777" w:rsidR="00F45D3E" w:rsidRPr="005B341B" w:rsidRDefault="00F45D3E" w:rsidP="005B341B">
            <w:pPr>
              <w:widowControl w:val="0"/>
              <w:rPr>
                <w:b/>
                <w:sz w:val="24"/>
              </w:rPr>
            </w:pPr>
            <w:r w:rsidRPr="005B341B">
              <w:rPr>
                <w:b/>
                <w:sz w:val="24"/>
              </w:rPr>
              <w:t>УТВЕРЖДАЮ</w:t>
            </w:r>
          </w:p>
          <w:p w14:paraId="2582660C" w14:textId="77777777" w:rsidR="00F45D3E" w:rsidRPr="005B341B" w:rsidRDefault="00F45D3E" w:rsidP="005B341B">
            <w:pPr>
              <w:widowControl w:val="0"/>
              <w:rPr>
                <w:sz w:val="24"/>
              </w:rPr>
            </w:pPr>
            <w:r w:rsidRPr="005B341B">
              <w:rPr>
                <w:sz w:val="24"/>
              </w:rPr>
              <w:t>Проректор по учебной</w:t>
            </w:r>
          </w:p>
          <w:p w14:paraId="16919230" w14:textId="77777777" w:rsidR="00F45D3E" w:rsidRPr="005B341B" w:rsidRDefault="00F45D3E" w:rsidP="005B341B">
            <w:pPr>
              <w:widowControl w:val="0"/>
              <w:rPr>
                <w:sz w:val="24"/>
              </w:rPr>
            </w:pPr>
            <w:r w:rsidRPr="005B341B">
              <w:rPr>
                <w:sz w:val="24"/>
              </w:rPr>
              <w:t xml:space="preserve"> и методической работе</w:t>
            </w:r>
          </w:p>
          <w:p w14:paraId="03E45DDB" w14:textId="77777777" w:rsidR="00F45D3E" w:rsidRPr="005B341B" w:rsidRDefault="00F45D3E" w:rsidP="005B341B">
            <w:pPr>
              <w:widowControl w:val="0"/>
              <w:rPr>
                <w:sz w:val="24"/>
              </w:rPr>
            </w:pPr>
            <w:r w:rsidRPr="005B341B">
              <w:rPr>
                <w:sz w:val="24"/>
              </w:rPr>
              <w:t>__________________ Е.А.Каменева</w:t>
            </w:r>
          </w:p>
          <w:p w14:paraId="6AF158F9" w14:textId="3E0AE0D6" w:rsidR="00F45D3E" w:rsidRPr="005B341B" w:rsidRDefault="001F051A" w:rsidP="005B341B">
            <w:pPr>
              <w:widowControl w:val="0"/>
              <w:rPr>
                <w:sz w:val="24"/>
              </w:rPr>
            </w:pPr>
            <w:r w:rsidRPr="005B341B">
              <w:rPr>
                <w:sz w:val="24"/>
              </w:rPr>
              <w:t>«</w:t>
            </w:r>
            <w:r w:rsidR="00927AA4">
              <w:rPr>
                <w:sz w:val="24"/>
              </w:rPr>
              <w:t>27</w:t>
            </w:r>
            <w:r w:rsidRPr="005B341B">
              <w:rPr>
                <w:sz w:val="24"/>
              </w:rPr>
              <w:t xml:space="preserve">» </w:t>
            </w:r>
            <w:r w:rsidR="00927AA4">
              <w:rPr>
                <w:sz w:val="24"/>
              </w:rPr>
              <w:t>декабря</w:t>
            </w:r>
            <w:r w:rsidRPr="005B341B">
              <w:rPr>
                <w:sz w:val="24"/>
              </w:rPr>
              <w:t xml:space="preserve"> 2021</w:t>
            </w:r>
            <w:r w:rsidR="00F45D3E" w:rsidRPr="005B341B">
              <w:rPr>
                <w:sz w:val="24"/>
              </w:rPr>
              <w:t xml:space="preserve"> г.</w:t>
            </w:r>
          </w:p>
          <w:p w14:paraId="74355746" w14:textId="77777777" w:rsidR="00693BAB" w:rsidRDefault="00693BAB" w:rsidP="00177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D620719" w14:textId="77777777" w:rsidR="00693BAB" w:rsidRDefault="00693BAB" w:rsidP="00177D7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28D9387" w14:textId="77777777" w:rsidR="00693BAB" w:rsidRDefault="00693BAB" w:rsidP="00693BAB">
      <w:pPr>
        <w:jc w:val="center"/>
        <w:rPr>
          <w:b/>
          <w:sz w:val="32"/>
          <w:szCs w:val="32"/>
        </w:rPr>
      </w:pPr>
    </w:p>
    <w:p w14:paraId="733A39C1" w14:textId="77777777" w:rsidR="00693BAB" w:rsidRDefault="00693BAB" w:rsidP="00DE6875">
      <w:pPr>
        <w:jc w:val="center"/>
        <w:rPr>
          <w:b/>
          <w:sz w:val="32"/>
          <w:szCs w:val="32"/>
        </w:rPr>
      </w:pPr>
    </w:p>
    <w:p w14:paraId="0914FED3" w14:textId="480D0E71" w:rsidR="00DE6875" w:rsidRPr="0060314F" w:rsidRDefault="00DE6875" w:rsidP="00DE6875">
      <w:pPr>
        <w:jc w:val="center"/>
        <w:rPr>
          <w:b/>
          <w:sz w:val="32"/>
          <w:szCs w:val="32"/>
        </w:rPr>
      </w:pPr>
      <w:r w:rsidRPr="0060314F">
        <w:rPr>
          <w:b/>
          <w:sz w:val="32"/>
          <w:szCs w:val="32"/>
        </w:rPr>
        <w:t>А.М. Петров</w:t>
      </w:r>
      <w:r w:rsidR="00173DF7">
        <w:rPr>
          <w:b/>
          <w:sz w:val="32"/>
          <w:szCs w:val="32"/>
        </w:rPr>
        <w:t>, О.А. Петрова</w:t>
      </w:r>
    </w:p>
    <w:p w14:paraId="0580A7B8" w14:textId="77777777" w:rsidR="00DE6875" w:rsidRPr="00051A71" w:rsidRDefault="00DE6875" w:rsidP="00DE6875">
      <w:pPr>
        <w:spacing w:line="276" w:lineRule="auto"/>
        <w:rPr>
          <w:sz w:val="28"/>
          <w:szCs w:val="28"/>
        </w:rPr>
      </w:pPr>
    </w:p>
    <w:p w14:paraId="05BE266D" w14:textId="0C0D7C07" w:rsidR="00DE6875" w:rsidRDefault="00597C5C" w:rsidP="00DE6875">
      <w:pPr>
        <w:spacing w:line="360" w:lineRule="auto"/>
        <w:jc w:val="center"/>
        <w:rPr>
          <w:sz w:val="32"/>
          <w:szCs w:val="32"/>
        </w:rPr>
      </w:pPr>
      <w:r w:rsidRPr="00597C5C">
        <w:rPr>
          <w:sz w:val="32"/>
          <w:szCs w:val="32"/>
        </w:rPr>
        <w:t>Современные концепции бухгалтерского учета и отчетности</w:t>
      </w:r>
    </w:p>
    <w:p w14:paraId="6AD4C563" w14:textId="77777777" w:rsidR="00DE6875" w:rsidRDefault="00DE6875" w:rsidP="00DE6875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FA56417" w14:textId="77777777" w:rsidR="00DE6875" w:rsidRPr="00051A71" w:rsidRDefault="00DE6875" w:rsidP="00DE6875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06FDD3C0" w14:textId="77777777" w:rsidR="000A355D" w:rsidRDefault="00DE6875" w:rsidP="00DE6875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6EC9B2C7" w14:textId="71065C27" w:rsidR="000A355D" w:rsidRDefault="00F45D3E" w:rsidP="000A355D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 w:rsidR="000A355D">
        <w:rPr>
          <w:sz w:val="28"/>
          <w:szCs w:val="28"/>
        </w:rPr>
        <w:t>«Учёт, анализ</w:t>
      </w:r>
      <w:r w:rsidR="00FF6705">
        <w:rPr>
          <w:sz w:val="28"/>
          <w:szCs w:val="28"/>
        </w:rPr>
        <w:t>,</w:t>
      </w:r>
      <w:r w:rsidR="000A355D">
        <w:rPr>
          <w:sz w:val="28"/>
          <w:szCs w:val="28"/>
        </w:rPr>
        <w:t xml:space="preserve"> </w:t>
      </w:r>
      <w:r w:rsidR="000A355D" w:rsidRPr="00364775">
        <w:rPr>
          <w:sz w:val="28"/>
          <w:szCs w:val="28"/>
        </w:rPr>
        <w:t>аудит»</w:t>
      </w:r>
    </w:p>
    <w:p w14:paraId="4541822A" w14:textId="77777777" w:rsidR="0060314F" w:rsidRDefault="0060314F" w:rsidP="00DE6875">
      <w:pPr>
        <w:shd w:val="clear" w:color="auto" w:fill="FFFFFF"/>
        <w:rPr>
          <w:sz w:val="28"/>
          <w:szCs w:val="28"/>
        </w:rPr>
      </w:pPr>
    </w:p>
    <w:p w14:paraId="04AF8AF7" w14:textId="77777777" w:rsidR="00DE6875" w:rsidRPr="00051A71" w:rsidRDefault="00DE6875" w:rsidP="00DE6875">
      <w:pPr>
        <w:shd w:val="clear" w:color="auto" w:fill="FFFFFF"/>
        <w:rPr>
          <w:i/>
          <w:sz w:val="28"/>
          <w:szCs w:val="28"/>
        </w:rPr>
      </w:pPr>
    </w:p>
    <w:p w14:paraId="096FE30A" w14:textId="77777777" w:rsidR="00F45D3E" w:rsidRDefault="0060314F" w:rsidP="0060314F">
      <w:pPr>
        <w:shd w:val="clear" w:color="auto" w:fill="FFFFFF"/>
        <w:jc w:val="center"/>
        <w:rPr>
          <w:i/>
          <w:sz w:val="28"/>
          <w:szCs w:val="28"/>
        </w:rPr>
      </w:pPr>
      <w:r w:rsidRPr="00856E8A">
        <w:rPr>
          <w:i/>
          <w:sz w:val="28"/>
          <w:szCs w:val="28"/>
        </w:rPr>
        <w:t xml:space="preserve">Рекомендовано Ученым советом Факультета </w:t>
      </w:r>
      <w:r w:rsidR="0001677E" w:rsidRPr="0001677E">
        <w:rPr>
          <w:i/>
          <w:sz w:val="28"/>
          <w:szCs w:val="28"/>
        </w:rPr>
        <w:t>налогов, аудита</w:t>
      </w:r>
    </w:p>
    <w:p w14:paraId="5D72CD37" w14:textId="2465ADB5" w:rsidR="0060314F" w:rsidRPr="00856E8A" w:rsidRDefault="0001677E" w:rsidP="0060314F">
      <w:pPr>
        <w:shd w:val="clear" w:color="auto" w:fill="FFFFFF"/>
        <w:jc w:val="center"/>
        <w:rPr>
          <w:i/>
          <w:sz w:val="28"/>
          <w:szCs w:val="28"/>
        </w:rPr>
      </w:pPr>
      <w:r w:rsidRPr="0001677E">
        <w:rPr>
          <w:i/>
          <w:sz w:val="28"/>
          <w:szCs w:val="28"/>
        </w:rPr>
        <w:t xml:space="preserve"> и бизнес-анализа</w:t>
      </w:r>
      <w:r w:rsidR="0060314F" w:rsidRPr="00856E8A">
        <w:rPr>
          <w:i/>
          <w:sz w:val="28"/>
          <w:szCs w:val="28"/>
        </w:rPr>
        <w:t>,</w:t>
      </w:r>
    </w:p>
    <w:p w14:paraId="1837AC9F" w14:textId="71D2D150" w:rsidR="0060314F" w:rsidRPr="00856E8A" w:rsidRDefault="0060314F" w:rsidP="00177D78">
      <w:pPr>
        <w:jc w:val="center"/>
        <w:rPr>
          <w:i/>
          <w:sz w:val="28"/>
          <w:szCs w:val="28"/>
        </w:rPr>
      </w:pPr>
      <w:r w:rsidRPr="00177D78">
        <w:rPr>
          <w:i/>
          <w:sz w:val="28"/>
          <w:szCs w:val="28"/>
        </w:rPr>
        <w:t xml:space="preserve">(протокол № </w:t>
      </w:r>
      <w:r w:rsidR="002A461E" w:rsidRPr="00177D78">
        <w:rPr>
          <w:i/>
          <w:sz w:val="28"/>
          <w:szCs w:val="28"/>
        </w:rPr>
        <w:t>14</w:t>
      </w:r>
      <w:r w:rsidRPr="00177D78">
        <w:rPr>
          <w:i/>
          <w:sz w:val="28"/>
          <w:szCs w:val="28"/>
        </w:rPr>
        <w:t xml:space="preserve"> от </w:t>
      </w:r>
      <w:r w:rsidR="002A461E" w:rsidRPr="00177D78">
        <w:rPr>
          <w:i/>
          <w:sz w:val="28"/>
          <w:szCs w:val="28"/>
        </w:rPr>
        <w:t>22</w:t>
      </w:r>
      <w:r w:rsidR="00DE6875" w:rsidRPr="00177D78">
        <w:rPr>
          <w:i/>
          <w:sz w:val="28"/>
          <w:szCs w:val="28"/>
        </w:rPr>
        <w:t xml:space="preserve"> </w:t>
      </w:r>
      <w:r w:rsidR="002A461E" w:rsidRPr="00177D78">
        <w:rPr>
          <w:i/>
          <w:sz w:val="28"/>
          <w:szCs w:val="28"/>
        </w:rPr>
        <w:t xml:space="preserve">декабря </w:t>
      </w:r>
      <w:r w:rsidRPr="00177D78">
        <w:rPr>
          <w:i/>
          <w:sz w:val="28"/>
          <w:szCs w:val="28"/>
        </w:rPr>
        <w:t>20</w:t>
      </w:r>
      <w:r w:rsidR="0001677E" w:rsidRPr="00177D78">
        <w:rPr>
          <w:i/>
          <w:sz w:val="28"/>
          <w:szCs w:val="28"/>
        </w:rPr>
        <w:t>2</w:t>
      </w:r>
      <w:r w:rsidR="002A461E" w:rsidRPr="00177D78">
        <w:rPr>
          <w:i/>
          <w:sz w:val="28"/>
          <w:szCs w:val="28"/>
        </w:rPr>
        <w:t>1</w:t>
      </w:r>
      <w:r w:rsidRPr="00177D78">
        <w:rPr>
          <w:i/>
          <w:sz w:val="28"/>
          <w:szCs w:val="28"/>
        </w:rPr>
        <w:t xml:space="preserve"> г.)</w:t>
      </w:r>
    </w:p>
    <w:p w14:paraId="5619C131" w14:textId="405824AA" w:rsidR="0060314F" w:rsidRPr="00051A71" w:rsidRDefault="0060314F" w:rsidP="00177D78">
      <w:pPr>
        <w:jc w:val="center"/>
        <w:rPr>
          <w:i/>
          <w:sz w:val="28"/>
          <w:szCs w:val="28"/>
        </w:rPr>
      </w:pPr>
      <w:r w:rsidRPr="00856E8A">
        <w:rPr>
          <w:i/>
          <w:sz w:val="28"/>
          <w:szCs w:val="28"/>
        </w:rPr>
        <w:t xml:space="preserve">Одобрено </w:t>
      </w:r>
      <w:r w:rsidR="002A461E">
        <w:rPr>
          <w:i/>
          <w:sz w:val="28"/>
          <w:szCs w:val="28"/>
        </w:rPr>
        <w:t>с</w:t>
      </w:r>
      <w:r w:rsidR="002A461E" w:rsidRPr="00E1335B">
        <w:rPr>
          <w:i/>
          <w:sz w:val="28"/>
          <w:szCs w:val="28"/>
        </w:rPr>
        <w:t>овет</w:t>
      </w:r>
      <w:r w:rsidR="002A461E">
        <w:rPr>
          <w:i/>
          <w:sz w:val="28"/>
          <w:szCs w:val="28"/>
        </w:rPr>
        <w:t>ом учебно-научного Департамента</w:t>
      </w:r>
      <w:r w:rsidR="002A461E" w:rsidRPr="00E1335B">
        <w:rPr>
          <w:i/>
          <w:sz w:val="28"/>
          <w:szCs w:val="28"/>
        </w:rPr>
        <w:t xml:space="preserve"> бизнес-аналитики</w:t>
      </w:r>
      <w:r w:rsidR="002A461E" w:rsidRPr="00F45D3E">
        <w:rPr>
          <w:i/>
          <w:sz w:val="28"/>
          <w:szCs w:val="28"/>
          <w:highlight w:val="yellow"/>
        </w:rPr>
        <w:t xml:space="preserve"> </w:t>
      </w:r>
      <w:r w:rsidR="00DE6875" w:rsidRPr="00177D78">
        <w:rPr>
          <w:i/>
          <w:sz w:val="28"/>
          <w:szCs w:val="28"/>
        </w:rPr>
        <w:t xml:space="preserve">(протокол № </w:t>
      </w:r>
      <w:r w:rsidR="002A461E" w:rsidRPr="00177D78">
        <w:rPr>
          <w:i/>
          <w:sz w:val="28"/>
          <w:szCs w:val="28"/>
        </w:rPr>
        <w:t>5</w:t>
      </w:r>
      <w:r w:rsidR="00177D78">
        <w:rPr>
          <w:i/>
          <w:sz w:val="28"/>
          <w:szCs w:val="28"/>
        </w:rPr>
        <w:t xml:space="preserve"> от </w:t>
      </w:r>
      <w:r w:rsidR="002A461E" w:rsidRPr="00177D78">
        <w:rPr>
          <w:i/>
          <w:sz w:val="28"/>
          <w:szCs w:val="28"/>
        </w:rPr>
        <w:t xml:space="preserve">15 декабря 2021 </w:t>
      </w:r>
      <w:r w:rsidRPr="00177D78">
        <w:rPr>
          <w:i/>
          <w:sz w:val="28"/>
          <w:szCs w:val="28"/>
        </w:rPr>
        <w:t>г.)</w:t>
      </w:r>
    </w:p>
    <w:p w14:paraId="35155AEE" w14:textId="77777777" w:rsidR="0060314F" w:rsidRPr="00051A71" w:rsidRDefault="0060314F" w:rsidP="0060314F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0F4E260B" w14:textId="77777777" w:rsidR="00DE6875" w:rsidRPr="00051A71" w:rsidRDefault="00DE6875" w:rsidP="0060314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41635B5" w14:textId="7088F3E1" w:rsidR="0060314F" w:rsidRPr="00DE6875" w:rsidRDefault="0060314F" w:rsidP="00DE6875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 w:rsidR="00855246">
        <w:rPr>
          <w:b/>
          <w:caps/>
          <w:sz w:val="28"/>
          <w:szCs w:val="28"/>
        </w:rPr>
        <w:t>2</w:t>
      </w:r>
      <w:r w:rsidR="002A461E">
        <w:rPr>
          <w:b/>
          <w:caps/>
          <w:sz w:val="28"/>
          <w:szCs w:val="28"/>
        </w:rPr>
        <w:t>1</w:t>
      </w:r>
    </w:p>
    <w:p w14:paraId="43F419A1" w14:textId="77777777" w:rsidR="00597C5C" w:rsidRPr="00597C5C" w:rsidRDefault="00597C5C" w:rsidP="00597C5C">
      <w:pPr>
        <w:framePr w:hSpace="180" w:wrap="around" w:vAnchor="text" w:hAnchor="page" w:x="1426" w:y="-397"/>
        <w:rPr>
          <w:sz w:val="28"/>
          <w:szCs w:val="28"/>
        </w:rPr>
      </w:pPr>
      <w:r w:rsidRPr="00597C5C">
        <w:rPr>
          <w:sz w:val="28"/>
          <w:szCs w:val="28"/>
        </w:rPr>
        <w:lastRenderedPageBreak/>
        <w:t>УДК 658(073)</w:t>
      </w:r>
    </w:p>
    <w:p w14:paraId="0687FF4C" w14:textId="77777777" w:rsidR="00597C5C" w:rsidRPr="00597C5C" w:rsidRDefault="00597C5C" w:rsidP="00597C5C">
      <w:pPr>
        <w:framePr w:hSpace="180" w:wrap="around" w:vAnchor="text" w:hAnchor="page" w:x="1426" w:y="-397"/>
        <w:rPr>
          <w:sz w:val="28"/>
          <w:szCs w:val="28"/>
        </w:rPr>
      </w:pPr>
      <w:r w:rsidRPr="00597C5C">
        <w:rPr>
          <w:sz w:val="28"/>
          <w:szCs w:val="28"/>
        </w:rPr>
        <w:t>П30</w:t>
      </w:r>
    </w:p>
    <w:p w14:paraId="2A59B6DD" w14:textId="77777777" w:rsidR="00597C5C" w:rsidRPr="00597C5C" w:rsidRDefault="00597C5C" w:rsidP="00597C5C">
      <w:pPr>
        <w:framePr w:hSpace="180" w:wrap="around" w:vAnchor="text" w:hAnchor="page" w:x="1426" w:y="-397"/>
        <w:rPr>
          <w:sz w:val="28"/>
          <w:szCs w:val="28"/>
        </w:rPr>
      </w:pPr>
      <w:r w:rsidRPr="00597C5C">
        <w:rPr>
          <w:sz w:val="28"/>
          <w:szCs w:val="28"/>
        </w:rPr>
        <w:t>ББК 65.053.012</w:t>
      </w:r>
    </w:p>
    <w:p w14:paraId="73FF043F" w14:textId="4EC91539" w:rsidR="00EE3643" w:rsidRDefault="00597C5C" w:rsidP="00597C5C">
      <w:pPr>
        <w:rPr>
          <w:b/>
          <w:color w:val="FF0000"/>
          <w:sz w:val="28"/>
          <w:szCs w:val="28"/>
        </w:rPr>
      </w:pPr>
      <w:r w:rsidRPr="00597C5C">
        <w:rPr>
          <w:sz w:val="28"/>
          <w:szCs w:val="28"/>
        </w:rPr>
        <w:t>П30</w:t>
      </w:r>
    </w:p>
    <w:p w14:paraId="1952D069" w14:textId="77777777" w:rsidR="00EE3643" w:rsidRDefault="00EE3643" w:rsidP="00EE3643">
      <w:pPr>
        <w:ind w:firstLine="709"/>
        <w:jc w:val="both"/>
        <w:rPr>
          <w:color w:val="FF0000"/>
          <w:sz w:val="28"/>
          <w:szCs w:val="28"/>
        </w:rPr>
      </w:pPr>
    </w:p>
    <w:p w14:paraId="262786DC" w14:textId="0728DFC6" w:rsidR="00BB7D6B" w:rsidRPr="00791F80" w:rsidRDefault="00BB7D6B" w:rsidP="00BB7D6B">
      <w:pPr>
        <w:ind w:left="1701" w:right="-284" w:hanging="1701"/>
        <w:jc w:val="both"/>
        <w:rPr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 xml:space="preserve">Рецензенты: </w:t>
      </w:r>
      <w:r>
        <w:rPr>
          <w:sz w:val="28"/>
          <w:szCs w:val="24"/>
          <w:lang w:eastAsia="ru-RU"/>
        </w:rPr>
        <w:t>Сидорова М.И.</w:t>
      </w:r>
      <w:r w:rsidRPr="00791F80">
        <w:rPr>
          <w:sz w:val="28"/>
          <w:szCs w:val="24"/>
          <w:lang w:eastAsia="ru-RU"/>
        </w:rPr>
        <w:t xml:space="preserve"> </w:t>
      </w:r>
      <w:r>
        <w:rPr>
          <w:sz w:val="28"/>
          <w:szCs w:val="24"/>
          <w:lang w:eastAsia="ru-RU"/>
        </w:rPr>
        <w:t xml:space="preserve">профессор Департамента </w:t>
      </w:r>
      <w:r w:rsidR="0050089F">
        <w:rPr>
          <w:sz w:val="28"/>
          <w:szCs w:val="24"/>
          <w:lang w:eastAsia="ru-RU"/>
        </w:rPr>
        <w:t>аудита и корпоративной отчетности</w:t>
      </w:r>
      <w:r>
        <w:rPr>
          <w:sz w:val="28"/>
          <w:szCs w:val="24"/>
          <w:lang w:eastAsia="ru-RU"/>
        </w:rPr>
        <w:t>, д</w:t>
      </w:r>
      <w:r w:rsidRPr="00791F80">
        <w:rPr>
          <w:sz w:val="28"/>
          <w:szCs w:val="24"/>
          <w:lang w:eastAsia="ru-RU"/>
        </w:rPr>
        <w:t>.э.н.</w:t>
      </w:r>
    </w:p>
    <w:p w14:paraId="32A40920" w14:textId="0411E640" w:rsidR="00BB7D6B" w:rsidRDefault="00D94DC1" w:rsidP="00EE3643">
      <w:pPr>
        <w:ind w:firstLine="709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                 Кеворков</w:t>
      </w:r>
      <w:r w:rsidR="00281E20">
        <w:rPr>
          <w:sz w:val="28"/>
          <w:szCs w:val="24"/>
          <w:lang w:eastAsia="ru-RU"/>
        </w:rPr>
        <w:t>а Ж.А.</w:t>
      </w:r>
      <w:r w:rsidRPr="00D94DC1">
        <w:rPr>
          <w:sz w:val="28"/>
          <w:szCs w:val="24"/>
          <w:lang w:eastAsia="ru-RU"/>
        </w:rPr>
        <w:t xml:space="preserve"> профессор Департамента аудита и корпоративной отчетности, д.э.н.</w:t>
      </w:r>
    </w:p>
    <w:p w14:paraId="4C72B9AE" w14:textId="77777777" w:rsidR="00D94DC1" w:rsidRDefault="00D94DC1" w:rsidP="00EE3643">
      <w:pPr>
        <w:ind w:firstLine="709"/>
        <w:jc w:val="both"/>
        <w:rPr>
          <w:color w:val="FF0000"/>
          <w:sz w:val="28"/>
          <w:szCs w:val="28"/>
        </w:rPr>
      </w:pPr>
    </w:p>
    <w:p w14:paraId="191218CD" w14:textId="7D3E3BE0" w:rsidR="00EE3643" w:rsidRDefault="00EE3643" w:rsidP="00EE3643">
      <w:pPr>
        <w:ind w:firstLine="708"/>
        <w:rPr>
          <w:b/>
          <w:sz w:val="28"/>
          <w:szCs w:val="28"/>
        </w:rPr>
      </w:pPr>
      <w:r>
        <w:rPr>
          <w:b/>
          <w:sz w:val="28"/>
          <w:szCs w:val="40"/>
        </w:rPr>
        <w:t>А.М. Петров</w:t>
      </w:r>
      <w:r w:rsidR="00173DF7">
        <w:rPr>
          <w:b/>
          <w:sz w:val="28"/>
          <w:szCs w:val="40"/>
        </w:rPr>
        <w:t>, О.А. Петрова</w:t>
      </w:r>
    </w:p>
    <w:p w14:paraId="664E1CFA" w14:textId="47445C4F" w:rsidR="00EE3643" w:rsidRDefault="00597C5C" w:rsidP="00B93FB2">
      <w:pPr>
        <w:tabs>
          <w:tab w:val="left" w:pos="567"/>
        </w:tabs>
        <w:jc w:val="both"/>
        <w:rPr>
          <w:spacing w:val="-2"/>
          <w:sz w:val="28"/>
          <w:szCs w:val="28"/>
        </w:rPr>
      </w:pPr>
      <w:r w:rsidRPr="00597C5C">
        <w:rPr>
          <w:b/>
          <w:sz w:val="28"/>
          <w:szCs w:val="28"/>
        </w:rPr>
        <w:t>Современные концепции бухгалтерского учета и отчетности</w:t>
      </w:r>
      <w:r w:rsidR="00EE3643" w:rsidRPr="005E37B4">
        <w:rPr>
          <w:b/>
          <w:sz w:val="28"/>
          <w:szCs w:val="28"/>
        </w:rPr>
        <w:t>.</w:t>
      </w:r>
      <w:r w:rsidR="00EE3643">
        <w:rPr>
          <w:b/>
          <w:bCs/>
          <w:spacing w:val="-2"/>
          <w:sz w:val="28"/>
          <w:szCs w:val="28"/>
        </w:rPr>
        <w:t xml:space="preserve"> </w:t>
      </w:r>
      <w:r w:rsidR="00EE3643">
        <w:rPr>
          <w:bCs/>
          <w:spacing w:val="-2"/>
          <w:sz w:val="28"/>
          <w:szCs w:val="28"/>
        </w:rPr>
        <w:t xml:space="preserve">Рабочая программа дисциплины </w:t>
      </w:r>
      <w:r w:rsidR="00EE3643">
        <w:rPr>
          <w:spacing w:val="-2"/>
          <w:sz w:val="28"/>
          <w:szCs w:val="28"/>
        </w:rPr>
        <w:t xml:space="preserve">для студентов, обучающихся по направлению </w:t>
      </w:r>
      <w:r w:rsidR="00D17284">
        <w:rPr>
          <w:spacing w:val="-2"/>
          <w:sz w:val="28"/>
          <w:szCs w:val="28"/>
        </w:rPr>
        <w:t>38.04.01</w:t>
      </w:r>
      <w:r w:rsidR="00EE3643">
        <w:rPr>
          <w:spacing w:val="-2"/>
          <w:sz w:val="28"/>
          <w:szCs w:val="28"/>
        </w:rPr>
        <w:t xml:space="preserve"> «Экономика» </w:t>
      </w:r>
      <w:r w:rsidR="00862524" w:rsidRPr="0083690D">
        <w:rPr>
          <w:spacing w:val="-2"/>
          <w:sz w:val="28"/>
          <w:szCs w:val="28"/>
        </w:rPr>
        <w:t>(</w:t>
      </w:r>
      <w:r w:rsidR="00E35381">
        <w:rPr>
          <w:sz w:val="28"/>
          <w:szCs w:val="28"/>
        </w:rPr>
        <w:t xml:space="preserve">направленность программы магистратуры </w:t>
      </w:r>
      <w:r w:rsidR="00862524" w:rsidRPr="0083690D">
        <w:rPr>
          <w:spacing w:val="-2"/>
          <w:sz w:val="28"/>
          <w:szCs w:val="28"/>
        </w:rPr>
        <w:t>«У</w:t>
      </w:r>
      <w:r w:rsidR="00862524">
        <w:rPr>
          <w:spacing w:val="-2"/>
          <w:sz w:val="28"/>
          <w:szCs w:val="28"/>
        </w:rPr>
        <w:t>чет, анализ</w:t>
      </w:r>
      <w:r w:rsidR="00E35381">
        <w:rPr>
          <w:spacing w:val="-2"/>
          <w:sz w:val="28"/>
          <w:szCs w:val="28"/>
        </w:rPr>
        <w:t xml:space="preserve">, </w:t>
      </w:r>
      <w:r w:rsidR="00862524">
        <w:rPr>
          <w:spacing w:val="-2"/>
          <w:sz w:val="28"/>
          <w:szCs w:val="28"/>
        </w:rPr>
        <w:t>аудит</w:t>
      </w:r>
      <w:r w:rsidR="00862524" w:rsidRPr="0083690D">
        <w:rPr>
          <w:spacing w:val="-2"/>
          <w:sz w:val="28"/>
          <w:szCs w:val="28"/>
        </w:rPr>
        <w:t>»)</w:t>
      </w:r>
      <w:r w:rsidR="00862524" w:rsidRPr="0083690D">
        <w:rPr>
          <w:bCs/>
          <w:spacing w:val="-2"/>
          <w:sz w:val="28"/>
          <w:szCs w:val="28"/>
        </w:rPr>
        <w:t xml:space="preserve"> </w:t>
      </w:r>
      <w:r w:rsidR="00EE3643">
        <w:rPr>
          <w:bCs/>
          <w:spacing w:val="-2"/>
          <w:sz w:val="28"/>
          <w:szCs w:val="28"/>
        </w:rPr>
        <w:t xml:space="preserve">– М.: Финансовый университет, </w:t>
      </w:r>
      <w:r w:rsidR="001A0AA3">
        <w:rPr>
          <w:bCs/>
          <w:spacing w:val="-2"/>
          <w:sz w:val="28"/>
          <w:szCs w:val="28"/>
        </w:rPr>
        <w:t xml:space="preserve">Департамент </w:t>
      </w:r>
      <w:r w:rsidR="00B93FB2" w:rsidRPr="00B93FB2">
        <w:rPr>
          <w:bCs/>
          <w:spacing w:val="-2"/>
          <w:sz w:val="28"/>
          <w:szCs w:val="28"/>
        </w:rPr>
        <w:t>бизнес-аналитики факультета налогов, аудита и бизнес-анализа</w:t>
      </w:r>
      <w:r w:rsidR="00EE3643">
        <w:rPr>
          <w:bCs/>
          <w:spacing w:val="-2"/>
          <w:sz w:val="28"/>
          <w:szCs w:val="28"/>
        </w:rPr>
        <w:t>, 20</w:t>
      </w:r>
      <w:r w:rsidR="001A0AA3">
        <w:rPr>
          <w:bCs/>
          <w:spacing w:val="-2"/>
          <w:sz w:val="28"/>
          <w:szCs w:val="28"/>
        </w:rPr>
        <w:t>2</w:t>
      </w:r>
      <w:r w:rsidR="0082317A">
        <w:rPr>
          <w:bCs/>
          <w:spacing w:val="-2"/>
          <w:sz w:val="28"/>
          <w:szCs w:val="28"/>
        </w:rPr>
        <w:t>1</w:t>
      </w:r>
      <w:r w:rsidR="00EE3643">
        <w:rPr>
          <w:bCs/>
          <w:spacing w:val="-2"/>
          <w:sz w:val="28"/>
          <w:szCs w:val="28"/>
        </w:rPr>
        <w:t>.</w:t>
      </w:r>
      <w:r w:rsidR="00EE3643">
        <w:rPr>
          <w:spacing w:val="-2"/>
          <w:sz w:val="28"/>
          <w:szCs w:val="28"/>
        </w:rPr>
        <w:t xml:space="preserve"> – </w:t>
      </w:r>
      <w:r w:rsidR="001D2FED" w:rsidRPr="00657CD2">
        <w:rPr>
          <w:spacing w:val="-2"/>
          <w:sz w:val="28"/>
          <w:szCs w:val="28"/>
        </w:rPr>
        <w:t>4</w:t>
      </w:r>
      <w:r w:rsidR="00683F1F">
        <w:rPr>
          <w:spacing w:val="-2"/>
          <w:sz w:val="28"/>
          <w:szCs w:val="28"/>
        </w:rPr>
        <w:t>7</w:t>
      </w:r>
      <w:r w:rsidR="00EE3643" w:rsidRPr="00FF420C">
        <w:rPr>
          <w:spacing w:val="-2"/>
          <w:sz w:val="28"/>
          <w:szCs w:val="28"/>
        </w:rPr>
        <w:t xml:space="preserve"> с.</w:t>
      </w:r>
    </w:p>
    <w:p w14:paraId="5B71B5D5" w14:textId="77777777" w:rsidR="00EE3643" w:rsidRDefault="00EE3643" w:rsidP="00EE3643">
      <w:pPr>
        <w:ind w:left="709" w:firstLine="567"/>
        <w:jc w:val="both"/>
        <w:rPr>
          <w:color w:val="FF0000"/>
          <w:sz w:val="28"/>
          <w:szCs w:val="28"/>
        </w:rPr>
      </w:pPr>
    </w:p>
    <w:p w14:paraId="1CA15275" w14:textId="0BF5058F" w:rsidR="00BB7D6B" w:rsidRDefault="00BB7D6B" w:rsidP="00597C5C">
      <w:pPr>
        <w:tabs>
          <w:tab w:val="left" w:pos="709"/>
          <w:tab w:val="left" w:pos="993"/>
        </w:tabs>
        <w:ind w:firstLine="567"/>
        <w:jc w:val="both"/>
        <w:rPr>
          <w:sz w:val="24"/>
          <w:szCs w:val="24"/>
        </w:rPr>
      </w:pPr>
      <w:r w:rsidRPr="00BB7D6B">
        <w:rPr>
          <w:sz w:val="24"/>
          <w:szCs w:val="24"/>
        </w:rPr>
        <w:t xml:space="preserve">Целью изучения дисциплины «Современные концепции бухгалтерского учета и отчетности» является </w:t>
      </w:r>
      <w:r w:rsidR="001A0AA3" w:rsidRPr="00BB7D6B">
        <w:rPr>
          <w:sz w:val="24"/>
          <w:szCs w:val="24"/>
        </w:rPr>
        <w:t>формирование у</w:t>
      </w:r>
      <w:r w:rsidRPr="00BB7D6B">
        <w:rPr>
          <w:sz w:val="24"/>
          <w:szCs w:val="24"/>
        </w:rPr>
        <w:t xml:space="preserve"> будущих магистров представлений о различных концепциях бухгалтерского учета и отчетности, получении навыков в их оценке и определении направлений развития учетной теории на основе институционального подхода, который аккумулирует значительный объем информации о смежных с бухгалтерским учетом областях</w:t>
      </w:r>
      <w:r>
        <w:rPr>
          <w:sz w:val="24"/>
          <w:szCs w:val="24"/>
        </w:rPr>
        <w:t xml:space="preserve">. </w:t>
      </w:r>
    </w:p>
    <w:p w14:paraId="7278B1AD" w14:textId="7AC2F371" w:rsidR="00597C5C" w:rsidRDefault="00597C5C" w:rsidP="00597C5C">
      <w:pPr>
        <w:tabs>
          <w:tab w:val="left" w:pos="709"/>
          <w:tab w:val="left" w:pos="993"/>
        </w:tabs>
        <w:ind w:firstLine="567"/>
        <w:jc w:val="both"/>
        <w:rPr>
          <w:sz w:val="24"/>
          <w:szCs w:val="24"/>
        </w:rPr>
      </w:pPr>
      <w:r w:rsidRPr="00597C5C">
        <w:rPr>
          <w:sz w:val="24"/>
          <w:szCs w:val="24"/>
        </w:rPr>
        <w:t>Материал рабочей программы систематизирован по темам и охватывает полный спектр вопросов, охватывающих современные концепции бухгалтерского учета и отчетности.</w:t>
      </w:r>
      <w:r w:rsidR="00BB7D6B">
        <w:rPr>
          <w:sz w:val="24"/>
          <w:szCs w:val="24"/>
        </w:rPr>
        <w:t xml:space="preserve"> </w:t>
      </w:r>
      <w:r w:rsidRPr="00597C5C">
        <w:rPr>
          <w:sz w:val="24"/>
          <w:szCs w:val="24"/>
        </w:rPr>
        <w:t xml:space="preserve"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их проведения, формы самостоятельной работы, контрольные вопросы и систему оценивания, учебно-методическое обеспечение дисциплины. </w:t>
      </w:r>
    </w:p>
    <w:p w14:paraId="4B1D62AC" w14:textId="1B4538C7" w:rsidR="00EE3643" w:rsidRPr="00EE3643" w:rsidRDefault="00EE3643" w:rsidP="00597C5C">
      <w:pPr>
        <w:tabs>
          <w:tab w:val="left" w:pos="709"/>
          <w:tab w:val="left" w:pos="993"/>
        </w:tabs>
        <w:ind w:firstLine="567"/>
        <w:jc w:val="both"/>
        <w:rPr>
          <w:sz w:val="24"/>
          <w:szCs w:val="24"/>
        </w:rPr>
      </w:pPr>
      <w:r w:rsidRPr="00EE3643">
        <w:rPr>
          <w:sz w:val="24"/>
          <w:szCs w:val="24"/>
        </w:rPr>
        <w:t xml:space="preserve">Материалы подготовлены с использованием справочно-правовой системы АО «Консультант плюс».                       </w:t>
      </w:r>
    </w:p>
    <w:p w14:paraId="415F2CB0" w14:textId="77777777" w:rsidR="00EE3643" w:rsidRDefault="00EE3643" w:rsidP="00EE3643">
      <w:pPr>
        <w:ind w:left="709" w:firstLine="567"/>
        <w:jc w:val="center"/>
        <w:rPr>
          <w:color w:val="FF0000"/>
          <w:sz w:val="28"/>
          <w:szCs w:val="28"/>
        </w:rPr>
      </w:pPr>
    </w:p>
    <w:p w14:paraId="7B422B5C" w14:textId="77777777" w:rsidR="00EE3643" w:rsidRDefault="00EE3643" w:rsidP="00EE3643">
      <w:pPr>
        <w:ind w:left="709" w:firstLine="567"/>
        <w:jc w:val="center"/>
        <w:rPr>
          <w:color w:val="FF0000"/>
          <w:sz w:val="28"/>
          <w:szCs w:val="28"/>
        </w:rPr>
      </w:pPr>
    </w:p>
    <w:p w14:paraId="348656F1" w14:textId="77777777" w:rsidR="00EE3643" w:rsidRDefault="00EE3643" w:rsidP="00EE3643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Учебное издание</w:t>
      </w:r>
    </w:p>
    <w:p w14:paraId="20C23265" w14:textId="77777777" w:rsidR="00EE3643" w:rsidRDefault="00EE3643" w:rsidP="00EE3643">
      <w:pPr>
        <w:jc w:val="center"/>
        <w:rPr>
          <w:color w:val="FF0000"/>
        </w:rPr>
      </w:pPr>
    </w:p>
    <w:p w14:paraId="5514142C" w14:textId="2A80BCE9" w:rsidR="00EE3643" w:rsidRDefault="00EE3643" w:rsidP="00EE3643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Александр Михайлович Петров</w:t>
      </w:r>
      <w:r w:rsidR="00173DF7">
        <w:rPr>
          <w:b/>
          <w:sz w:val="28"/>
        </w:rPr>
        <w:t>, Ольга Александровна Петрова</w:t>
      </w:r>
    </w:p>
    <w:p w14:paraId="7E56C0C2" w14:textId="77777777" w:rsidR="00EE3643" w:rsidRDefault="00EE3643" w:rsidP="00EE3643">
      <w:pPr>
        <w:jc w:val="center"/>
        <w:rPr>
          <w:bCs/>
          <w:color w:val="FF0000"/>
          <w:sz w:val="26"/>
          <w:szCs w:val="26"/>
        </w:rPr>
      </w:pPr>
    </w:p>
    <w:p w14:paraId="37BB7A94" w14:textId="160E334B" w:rsidR="00EE3643" w:rsidRDefault="00C278E8" w:rsidP="00EE3643">
      <w:pPr>
        <w:ind w:left="720" w:hanging="720"/>
        <w:jc w:val="center"/>
        <w:rPr>
          <w:b/>
          <w:caps/>
        </w:rPr>
      </w:pPr>
      <w:r w:rsidRPr="00C278E8">
        <w:rPr>
          <w:b/>
          <w:caps/>
        </w:rPr>
        <w:t>СОВРЕМЕННЫЕ КОНЦЕПЦИИ БУХГАЛТЕРСКОГО УЧЕТА И ОТЧЕТНОСТИ</w:t>
      </w:r>
    </w:p>
    <w:p w14:paraId="18231CA2" w14:textId="77777777" w:rsidR="00C278E8" w:rsidRDefault="00C278E8" w:rsidP="00EE3643">
      <w:pPr>
        <w:ind w:left="720" w:hanging="720"/>
        <w:jc w:val="center"/>
        <w:rPr>
          <w:color w:val="FF0000"/>
        </w:rPr>
      </w:pPr>
    </w:p>
    <w:p w14:paraId="2E5A5E54" w14:textId="77777777" w:rsidR="00EE3643" w:rsidRDefault="00EE3643" w:rsidP="00EE3643">
      <w:pPr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верстка: А.М. Петров</w:t>
      </w:r>
    </w:p>
    <w:p w14:paraId="5BE178D5" w14:textId="77777777" w:rsidR="00EE3643" w:rsidRDefault="00EE3643" w:rsidP="00EE36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60×90/16. Гарнитура </w:t>
      </w:r>
      <w:r>
        <w:rPr>
          <w:i/>
          <w:sz w:val="24"/>
          <w:szCs w:val="24"/>
          <w:lang w:val="en-US"/>
        </w:rPr>
        <w:t>Times</w:t>
      </w:r>
      <w:r w:rsidRPr="00EE3643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 w:rsidRPr="00EE3643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73E565AF" w14:textId="29DA7036" w:rsidR="00EE3643" w:rsidRDefault="00EE3643" w:rsidP="00EE3643">
      <w:pPr>
        <w:jc w:val="center"/>
        <w:rPr>
          <w:sz w:val="24"/>
          <w:szCs w:val="24"/>
        </w:rPr>
      </w:pPr>
      <w:r>
        <w:rPr>
          <w:sz w:val="24"/>
          <w:szCs w:val="24"/>
        </w:rPr>
        <w:t>Усл.п.л. __ Изд. № __-20</w:t>
      </w:r>
      <w:r w:rsidR="002C393D">
        <w:rPr>
          <w:sz w:val="24"/>
          <w:szCs w:val="24"/>
        </w:rPr>
        <w:t>2</w:t>
      </w:r>
      <w:r w:rsidR="002A461E">
        <w:rPr>
          <w:sz w:val="24"/>
          <w:szCs w:val="24"/>
        </w:rPr>
        <w:t>1</w:t>
      </w:r>
      <w:r>
        <w:rPr>
          <w:sz w:val="24"/>
          <w:szCs w:val="24"/>
        </w:rPr>
        <w:t>. Тираж __экз.</w:t>
      </w:r>
    </w:p>
    <w:p w14:paraId="427AD067" w14:textId="77777777" w:rsidR="00EE3643" w:rsidRDefault="00EE3643" w:rsidP="00EE36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Заказ __________ </w:t>
      </w:r>
    </w:p>
    <w:p w14:paraId="7C99D38F" w14:textId="77777777" w:rsidR="00EE3643" w:rsidRDefault="00EE3643" w:rsidP="00EE3643">
      <w:pPr>
        <w:spacing w:line="360" w:lineRule="auto"/>
        <w:jc w:val="center"/>
        <w:rPr>
          <w:sz w:val="24"/>
          <w:szCs w:val="24"/>
        </w:rPr>
      </w:pPr>
    </w:p>
    <w:p w14:paraId="1E651F52" w14:textId="77777777" w:rsidR="00EE3643" w:rsidRDefault="00EE3643" w:rsidP="00EE3643">
      <w:pPr>
        <w:ind w:left="2665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 </w:t>
      </w:r>
    </w:p>
    <w:p w14:paraId="286F52A0" w14:textId="19DA1BF4" w:rsidR="00EE3643" w:rsidRPr="00A03B00" w:rsidRDefault="00EE3643" w:rsidP="00EE3643">
      <w:pPr>
        <w:shd w:val="clear" w:color="auto" w:fill="FFFFFF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>© Петров А.М.</w:t>
      </w:r>
      <w:r w:rsidR="00173DF7">
        <w:rPr>
          <w:sz w:val="28"/>
          <w:szCs w:val="28"/>
        </w:rPr>
        <w:t>, Петрова О.А.</w:t>
      </w:r>
      <w:r w:rsidR="00431B31">
        <w:rPr>
          <w:sz w:val="28"/>
          <w:szCs w:val="28"/>
        </w:rPr>
        <w:t>,</w:t>
      </w:r>
      <w:r>
        <w:rPr>
          <w:sz w:val="28"/>
          <w:szCs w:val="28"/>
        </w:rPr>
        <w:t xml:space="preserve"> 20</w:t>
      </w:r>
      <w:r w:rsidR="002C393D">
        <w:rPr>
          <w:sz w:val="28"/>
          <w:szCs w:val="28"/>
        </w:rPr>
        <w:t>2</w:t>
      </w:r>
      <w:r w:rsidR="002A461E">
        <w:rPr>
          <w:sz w:val="28"/>
          <w:szCs w:val="28"/>
        </w:rPr>
        <w:t>1</w:t>
      </w:r>
    </w:p>
    <w:p w14:paraId="51C182B0" w14:textId="31B28F15" w:rsidR="00EE3643" w:rsidRDefault="00EE3643" w:rsidP="00EE3643">
      <w:pPr>
        <w:shd w:val="clear" w:color="auto" w:fill="FFFFFF"/>
        <w:ind w:left="38"/>
        <w:jc w:val="right"/>
        <w:rPr>
          <w:b/>
          <w:sz w:val="28"/>
          <w:szCs w:val="28"/>
        </w:rPr>
      </w:pPr>
      <w:r>
        <w:rPr>
          <w:sz w:val="28"/>
          <w:szCs w:val="28"/>
        </w:rPr>
        <w:t>© Финансовый университет, 20</w:t>
      </w:r>
      <w:r w:rsidR="002C393D">
        <w:rPr>
          <w:sz w:val="28"/>
          <w:szCs w:val="28"/>
        </w:rPr>
        <w:t>2</w:t>
      </w:r>
      <w:r w:rsidR="002A461E">
        <w:rPr>
          <w:sz w:val="28"/>
          <w:szCs w:val="28"/>
        </w:rPr>
        <w:t>1</w:t>
      </w:r>
      <w:r>
        <w:rPr>
          <w:b/>
          <w:color w:val="FF0000"/>
          <w:sz w:val="28"/>
          <w:szCs w:val="28"/>
        </w:rPr>
        <w:t xml:space="preserve"> 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DE6875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46E5A7A2" w:rsidR="00F2001F" w:rsidRPr="009E4484" w:rsidRDefault="00F2001F">
          <w:pPr>
            <w:pStyle w:val="af5"/>
            <w:rPr>
              <w:rFonts w:ascii="Times New Roman" w:hAnsi="Times New Roman"/>
              <w:sz w:val="24"/>
              <w:szCs w:val="24"/>
            </w:rPr>
          </w:pPr>
          <w:r w:rsidRPr="009E4484">
            <w:rPr>
              <w:rFonts w:ascii="Times New Roman" w:hAnsi="Times New Roman"/>
              <w:sz w:val="24"/>
              <w:szCs w:val="24"/>
            </w:rPr>
            <w:t>Содержание</w:t>
          </w:r>
        </w:p>
        <w:p w14:paraId="54DBBB38" w14:textId="0D3DD6C4" w:rsidR="009E4484" w:rsidRPr="009E4484" w:rsidRDefault="00F2001F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r w:rsidRPr="009E4484">
            <w:rPr>
              <w:sz w:val="24"/>
              <w:szCs w:val="24"/>
            </w:rPr>
            <w:fldChar w:fldCharType="begin"/>
          </w:r>
          <w:r w:rsidRPr="009E4484">
            <w:rPr>
              <w:sz w:val="24"/>
              <w:szCs w:val="24"/>
            </w:rPr>
            <w:instrText xml:space="preserve"> TOC \o "1-3" \h \z \u </w:instrText>
          </w:r>
          <w:r w:rsidRPr="009E4484">
            <w:rPr>
              <w:sz w:val="24"/>
              <w:szCs w:val="24"/>
            </w:rPr>
            <w:fldChar w:fldCharType="separate"/>
          </w:r>
          <w:hyperlink w:anchor="_Toc97828701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1.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_Toc97828701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AA42D7" w14:textId="2B8C336F" w:rsidR="009E4484" w:rsidRPr="009E4484" w:rsidRDefault="00283DE5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2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2.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_Toc97828702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D2F05E" w14:textId="1173FBE5" w:rsidR="009E4484" w:rsidRPr="009E4484" w:rsidRDefault="00283DE5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3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3.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_Toc97828703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7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5C442E" w14:textId="103D4CC5" w:rsidR="009E4484" w:rsidRPr="009E4484" w:rsidRDefault="00283DE5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4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4.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_Toc97828704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7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B06045" w14:textId="7314F8CB" w:rsidR="009E4484" w:rsidRPr="009E4484" w:rsidRDefault="00283DE5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5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5.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_Toc97828705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8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69FC74" w14:textId="4AF4AC9D" w:rsidR="009E4484" w:rsidRPr="009E4484" w:rsidRDefault="00283DE5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06" w:history="1">
            <w:r w:rsidR="009E4484" w:rsidRPr="009E4484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_Toc97828706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8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06A942" w14:textId="2D270149" w:rsidR="009E4484" w:rsidRPr="009E4484" w:rsidRDefault="00283DE5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07" w:history="1">
            <w:r w:rsidR="009E4484" w:rsidRPr="009E4484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_Toc97828707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13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982EE2" w14:textId="741E5F62" w:rsidR="009E4484" w:rsidRPr="009E4484" w:rsidRDefault="00283DE5">
          <w:pPr>
            <w:pStyle w:val="23"/>
            <w:tabs>
              <w:tab w:val="left" w:pos="880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08" w:history="1">
            <w:r w:rsidR="009E4484" w:rsidRPr="009E4484">
              <w:rPr>
                <w:rStyle w:val="a9"/>
                <w:noProof/>
                <w:sz w:val="24"/>
                <w:szCs w:val="24"/>
              </w:rPr>
              <w:t>5.3.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="009E4484" w:rsidRPr="009E4484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_Toc97828708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14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4B48C7" w14:textId="06C016BA" w:rsidR="009E4484" w:rsidRPr="009E4484" w:rsidRDefault="00283DE5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9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6.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_Toc97828709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15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33C85E" w14:textId="03BC0169" w:rsidR="009E4484" w:rsidRPr="009E4484" w:rsidRDefault="00283DE5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10" w:history="1">
            <w:r w:rsidR="009E4484" w:rsidRPr="009E4484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_Toc97828710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15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9AA254" w14:textId="24D73DC2" w:rsidR="009E4484" w:rsidRPr="009E4484" w:rsidRDefault="00283DE5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11" w:history="1">
            <w:r w:rsidR="009E4484" w:rsidRPr="009E4484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_Toc97828711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16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5244CF" w14:textId="0797D64E" w:rsidR="009E4484" w:rsidRPr="009E4484" w:rsidRDefault="00283DE5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2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7.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_Toc97828712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25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26A04C" w14:textId="496DCB90" w:rsidR="009E4484" w:rsidRPr="009E4484" w:rsidRDefault="00283DE5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3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8.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Перечень основной и дополнительной литературы, необходимой для освоения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_Toc97828713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36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E0816A" w14:textId="402F697E" w:rsidR="009E4484" w:rsidRPr="009E4484" w:rsidRDefault="00283DE5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4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9.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_Toc97828714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38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D19874" w14:textId="67C9FD1A" w:rsidR="009E4484" w:rsidRPr="009E4484" w:rsidRDefault="00283DE5">
          <w:pPr>
            <w:pStyle w:val="10"/>
            <w:tabs>
              <w:tab w:val="left" w:pos="60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5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10.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_Toc97828715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39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D23E8E" w14:textId="50969FC6" w:rsidR="009E4484" w:rsidRPr="009E4484" w:rsidRDefault="00283DE5">
          <w:pPr>
            <w:pStyle w:val="10"/>
            <w:rPr>
              <w:rFonts w:eastAsiaTheme="minorEastAsia"/>
              <w:noProof/>
              <w:sz w:val="24"/>
              <w:szCs w:val="24"/>
            </w:rPr>
          </w:pPr>
          <w:hyperlink w:anchor="_Toc97828716" w:history="1">
            <w:r w:rsidR="009E4484" w:rsidRPr="009E4484">
              <w:rPr>
                <w:rStyle w:val="a9"/>
                <w:b/>
                <w:bCs/>
                <w:noProof/>
                <w:kern w:val="32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_Toc97828716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45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B6B210" w14:textId="62964F88" w:rsidR="009E4484" w:rsidRPr="009E4484" w:rsidRDefault="00283DE5">
          <w:pPr>
            <w:pStyle w:val="10"/>
            <w:tabs>
              <w:tab w:val="left" w:pos="60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7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12.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_Toc97828717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6590F">
              <w:rPr>
                <w:noProof/>
                <w:webHidden/>
                <w:sz w:val="24"/>
                <w:szCs w:val="24"/>
              </w:rPr>
              <w:t>46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4067BC9B" w:rsidR="00F2001F" w:rsidRDefault="00F2001F">
          <w:r w:rsidRPr="009E4484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DE6875">
      <w:pPr>
        <w:pStyle w:val="1"/>
        <w:pageBreakBefore/>
        <w:numPr>
          <w:ilvl w:val="0"/>
          <w:numId w:val="28"/>
        </w:numPr>
        <w:rPr>
          <w:rStyle w:val="FontStyle17"/>
          <w:sz w:val="28"/>
          <w:szCs w:val="28"/>
        </w:rPr>
      </w:pPr>
      <w:bookmarkStart w:id="1" w:name="_Toc466310748"/>
      <w:bookmarkStart w:id="2" w:name="_Toc97828701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2D76A8C9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8A0544" w:rsidRPr="008A0544">
        <w:rPr>
          <w:rStyle w:val="FontStyle17"/>
          <w:b w:val="0"/>
          <w:sz w:val="28"/>
          <w:szCs w:val="28"/>
          <w:lang w:eastAsia="zh-CN"/>
        </w:rPr>
        <w:t>Современные концепции бухгалтерского учета и отчетности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3" w:name="_Toc466310749"/>
    </w:p>
    <w:p w14:paraId="2690FCD1" w14:textId="08855FC3" w:rsidR="00315F8F" w:rsidRDefault="00226C17" w:rsidP="00603298">
      <w:pPr>
        <w:pStyle w:val="1"/>
        <w:numPr>
          <w:ilvl w:val="0"/>
          <w:numId w:val="28"/>
        </w:numPr>
        <w:ind w:left="1066" w:hanging="357"/>
        <w:rPr>
          <w:rStyle w:val="FontStyle17"/>
          <w:sz w:val="28"/>
          <w:szCs w:val="28"/>
        </w:rPr>
      </w:pPr>
      <w:bookmarkStart w:id="4" w:name="_Toc97828702"/>
      <w:bookmarkEnd w:id="3"/>
      <w:r w:rsidRPr="00226C17">
        <w:rPr>
          <w:b/>
          <w:bCs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429165BF" w14:textId="77777777" w:rsidR="006354A4" w:rsidRPr="006354A4" w:rsidRDefault="006354A4" w:rsidP="006354A4"/>
    <w:p w14:paraId="44E1506A" w14:textId="683AD8EF" w:rsidR="00603298" w:rsidRPr="00603298" w:rsidRDefault="006354A4" w:rsidP="006354A4">
      <w:pPr>
        <w:jc w:val="right"/>
      </w:pPr>
      <w:r w:rsidRPr="006354A4">
        <w:t>Таблица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4"/>
        <w:gridCol w:w="2550"/>
        <w:gridCol w:w="3686"/>
      </w:tblGrid>
      <w:tr w:rsidR="00603298" w:rsidRPr="00680F18" w14:paraId="4EB47FD1" w14:textId="77777777" w:rsidTr="00177D78">
        <w:tc>
          <w:tcPr>
            <w:tcW w:w="993" w:type="dxa"/>
            <w:shd w:val="clear" w:color="auto" w:fill="auto"/>
          </w:tcPr>
          <w:p w14:paraId="166B44F1" w14:textId="77777777" w:rsidR="00603298" w:rsidRPr="00B150F1" w:rsidRDefault="00603298" w:rsidP="00177D78">
            <w:pPr>
              <w:tabs>
                <w:tab w:val="left" w:pos="540"/>
              </w:tabs>
              <w:contextualSpacing/>
              <w:jc w:val="center"/>
            </w:pPr>
            <w:r w:rsidRPr="00B150F1">
              <w:t>Код компе-тенции</w:t>
            </w:r>
          </w:p>
        </w:tc>
        <w:tc>
          <w:tcPr>
            <w:tcW w:w="2694" w:type="dxa"/>
            <w:shd w:val="clear" w:color="auto" w:fill="auto"/>
          </w:tcPr>
          <w:p w14:paraId="2C4091FE" w14:textId="77777777" w:rsidR="00603298" w:rsidRPr="00B150F1" w:rsidRDefault="00603298" w:rsidP="00177D78">
            <w:pPr>
              <w:tabs>
                <w:tab w:val="left" w:pos="540"/>
              </w:tabs>
              <w:contextualSpacing/>
            </w:pPr>
            <w:r w:rsidRPr="00B150F1">
              <w:t>Наименование компетенции</w:t>
            </w:r>
          </w:p>
        </w:tc>
        <w:tc>
          <w:tcPr>
            <w:tcW w:w="2550" w:type="dxa"/>
            <w:shd w:val="clear" w:color="auto" w:fill="auto"/>
          </w:tcPr>
          <w:p w14:paraId="442D78D7" w14:textId="77777777" w:rsidR="00603298" w:rsidRPr="00B150F1" w:rsidRDefault="00603298" w:rsidP="00177D78">
            <w:pPr>
              <w:tabs>
                <w:tab w:val="left" w:pos="540"/>
              </w:tabs>
              <w:contextualSpacing/>
            </w:pPr>
            <w:r w:rsidRPr="00B150F1">
              <w:t>Индикаторы достижения компетенции</w:t>
            </w:r>
          </w:p>
        </w:tc>
        <w:tc>
          <w:tcPr>
            <w:tcW w:w="3686" w:type="dxa"/>
            <w:shd w:val="clear" w:color="auto" w:fill="auto"/>
          </w:tcPr>
          <w:p w14:paraId="1F81B975" w14:textId="7F6E5765" w:rsidR="00603298" w:rsidRPr="0095646B" w:rsidRDefault="00603298" w:rsidP="00F124FF">
            <w:pPr>
              <w:tabs>
                <w:tab w:val="left" w:pos="540"/>
              </w:tabs>
              <w:contextualSpacing/>
              <w:jc w:val="both"/>
            </w:pPr>
            <w:r w:rsidRPr="0095646B"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03298" w:rsidRPr="00680F18" w14:paraId="7C9F6068" w14:textId="77777777" w:rsidTr="00177D78">
        <w:tc>
          <w:tcPr>
            <w:tcW w:w="993" w:type="dxa"/>
            <w:shd w:val="clear" w:color="auto" w:fill="auto"/>
          </w:tcPr>
          <w:p w14:paraId="7D98453F" w14:textId="77777777" w:rsidR="00603298" w:rsidRPr="00B150F1" w:rsidRDefault="00603298" w:rsidP="00177D78">
            <w:pPr>
              <w:tabs>
                <w:tab w:val="left" w:pos="540"/>
              </w:tabs>
              <w:contextualSpacing/>
              <w:jc w:val="center"/>
            </w:pPr>
            <w:r>
              <w:t>ДКН-1</w:t>
            </w:r>
          </w:p>
        </w:tc>
        <w:tc>
          <w:tcPr>
            <w:tcW w:w="2694" w:type="dxa"/>
            <w:shd w:val="clear" w:color="auto" w:fill="auto"/>
          </w:tcPr>
          <w:p w14:paraId="55A5774C" w14:textId="471BB6ED" w:rsidR="00603298" w:rsidRPr="00B150F1" w:rsidRDefault="00603298" w:rsidP="00177D78">
            <w:pPr>
              <w:tabs>
                <w:tab w:val="left" w:pos="540"/>
              </w:tabs>
              <w:contextualSpacing/>
            </w:pPr>
            <w: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F124FF">
              <w:t>.</w:t>
            </w:r>
            <w:r>
              <w:t xml:space="preserve"> </w:t>
            </w:r>
          </w:p>
        </w:tc>
        <w:tc>
          <w:tcPr>
            <w:tcW w:w="2550" w:type="dxa"/>
            <w:shd w:val="clear" w:color="auto" w:fill="auto"/>
          </w:tcPr>
          <w:p w14:paraId="47DE90BA" w14:textId="0D45780B" w:rsidR="00603298" w:rsidRDefault="00603298" w:rsidP="00177D78">
            <w:pPr>
              <w:tabs>
                <w:tab w:val="left" w:pos="540"/>
              </w:tabs>
              <w:contextualSpacing/>
            </w:pPr>
            <w:r>
              <w:t>1. Применяет современные мировые подходы при разработке системы бухгалтерского учета, анализа и аудита в организациях</w:t>
            </w:r>
            <w:r w:rsidR="00F124FF">
              <w:t>.</w:t>
            </w:r>
          </w:p>
          <w:p w14:paraId="4062FB8C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30590ABE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62FDEF8A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2DB7D24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795C9927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706C6D84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0AB26701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79264330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BEC809F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B0F3B16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225AA757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0AD2811C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8AFD41B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1C68EDD9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00794FBD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8F4B816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6F470732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12EC015A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02FC9AAA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2FC60B61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5BAF54BE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102D9B57" w14:textId="3D1AFE96" w:rsidR="00603298" w:rsidRDefault="00603298" w:rsidP="00177D78">
            <w:pPr>
              <w:tabs>
                <w:tab w:val="left" w:pos="540"/>
              </w:tabs>
              <w:contextualSpacing/>
            </w:pPr>
            <w:r>
              <w:t>2. 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="00F124FF">
              <w:t>.</w:t>
            </w:r>
            <w:r>
              <w:t xml:space="preserve">    </w:t>
            </w:r>
          </w:p>
          <w:p w14:paraId="40AD063D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8D51D63" w14:textId="77777777" w:rsidR="00603298" w:rsidRPr="00B150F1" w:rsidRDefault="00603298" w:rsidP="00177D78">
            <w:pPr>
              <w:tabs>
                <w:tab w:val="left" w:pos="540"/>
              </w:tabs>
              <w:contextualSpacing/>
            </w:pPr>
            <w: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14:paraId="32D546E4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1. Знать: </w:t>
            </w:r>
          </w:p>
          <w:p w14:paraId="3B0D7032" w14:textId="77777777" w:rsidR="00603298" w:rsidRPr="00787B15" w:rsidRDefault="00603298" w:rsidP="00177D78">
            <w:pPr>
              <w:jc w:val="both"/>
            </w:pPr>
            <w:r w:rsidRPr="00787B15">
              <w:t>- основные тенденции развития учета, анализа и аудита;</w:t>
            </w:r>
          </w:p>
          <w:p w14:paraId="0D960010" w14:textId="77777777" w:rsidR="00603298" w:rsidRPr="00787B15" w:rsidRDefault="00603298" w:rsidP="00177D78">
            <w:pPr>
              <w:jc w:val="both"/>
            </w:pPr>
            <w:r w:rsidRPr="00787B15">
              <w:t>- совокупность приемов и способов бухгалте</w:t>
            </w:r>
            <w:r>
              <w:t xml:space="preserve">рского учета, анализа, аудита </w:t>
            </w:r>
          </w:p>
          <w:p w14:paraId="4E8D2DBE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1920BA40" w14:textId="77777777" w:rsidR="00603298" w:rsidRPr="00787B15" w:rsidRDefault="00603298" w:rsidP="00177D78">
            <w:pPr>
              <w:jc w:val="both"/>
            </w:pPr>
            <w:r w:rsidRPr="00787B15">
              <w:t xml:space="preserve">- разрабатывать положения учетной политики в соответствии со спецификой деятельности организации; </w:t>
            </w:r>
          </w:p>
          <w:p w14:paraId="1795F621" w14:textId="77777777" w:rsidR="00603298" w:rsidRPr="00787B15" w:rsidRDefault="00603298" w:rsidP="00177D78">
            <w:pPr>
              <w:jc w:val="both"/>
            </w:pPr>
            <w:r w:rsidRPr="00787B15">
              <w:t>- использовать инструментарий финансового учета для построения эффективной системы бухгалтерского учета в организациях в соответствии с национальными стандартами бухгалтерского учета и финансовой отчетности;</w:t>
            </w:r>
          </w:p>
          <w:p w14:paraId="6F101166" w14:textId="77777777" w:rsidR="00603298" w:rsidRPr="00787B15" w:rsidRDefault="00603298" w:rsidP="00177D78">
            <w:pPr>
              <w:jc w:val="both"/>
            </w:pPr>
            <w:r w:rsidRPr="00787B15">
              <w:t>- на основе исторического опыта и современного состояния концепции бухгалтерского учета избирать наиболее эффективные способы учета и контроля;</w:t>
            </w:r>
          </w:p>
          <w:p w14:paraId="567865D9" w14:textId="77777777" w:rsidR="00603298" w:rsidRPr="00787B15" w:rsidRDefault="00603298" w:rsidP="00177D78">
            <w:pPr>
              <w:jc w:val="both"/>
            </w:pPr>
            <w:r w:rsidRPr="00787B15"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организациях;</w:t>
            </w:r>
          </w:p>
          <w:p w14:paraId="63E80FF8" w14:textId="77777777" w:rsidR="00603298" w:rsidRDefault="00603298" w:rsidP="00177D78">
            <w:pPr>
              <w:jc w:val="both"/>
            </w:pPr>
          </w:p>
          <w:p w14:paraId="58B98AA3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>2. Знать:</w:t>
            </w:r>
          </w:p>
          <w:p w14:paraId="61087E7B" w14:textId="77777777" w:rsidR="00603298" w:rsidRPr="00787B15" w:rsidRDefault="00603298" w:rsidP="00177D78">
            <w:pPr>
              <w:jc w:val="both"/>
            </w:pPr>
            <w:r w:rsidRPr="00787B15">
              <w:t>- сущность, особенности и критерии бухгалтерского учета, анализа, аудита, общие принципы функционирования бухгалтерского учета;</w:t>
            </w:r>
          </w:p>
          <w:p w14:paraId="1DE92AC6" w14:textId="77777777" w:rsidR="00603298" w:rsidRPr="00787B15" w:rsidRDefault="00603298" w:rsidP="00177D78">
            <w:pPr>
              <w:jc w:val="both"/>
            </w:pPr>
            <w:r w:rsidRPr="00787B15">
              <w:t>- научно-теоретические и практико-ориентированные основы современного бухгалтерского учета, анализа и аудита;</w:t>
            </w:r>
          </w:p>
          <w:p w14:paraId="151AAB99" w14:textId="77777777" w:rsidR="00603298" w:rsidRPr="00787B15" w:rsidRDefault="00603298" w:rsidP="00177D78">
            <w:pPr>
              <w:jc w:val="both"/>
            </w:pPr>
            <w:r w:rsidRPr="00787B15">
              <w:t>- принципы, механизмы и формы современного учета, анализа, аудита;</w:t>
            </w:r>
          </w:p>
          <w:p w14:paraId="3B35D2DE" w14:textId="77777777" w:rsidR="00603298" w:rsidRPr="00787B15" w:rsidRDefault="00603298" w:rsidP="00177D78">
            <w:pPr>
              <w:jc w:val="both"/>
            </w:pPr>
            <w:r w:rsidRPr="00787B15">
              <w:t>- основные тенденции и перспективы развития бухгал</w:t>
            </w:r>
            <w:r>
              <w:t>терского учета, анализа, аудита</w:t>
            </w:r>
            <w:r w:rsidRPr="00787B15">
              <w:t xml:space="preserve"> </w:t>
            </w:r>
          </w:p>
          <w:p w14:paraId="1AE750AA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370E3E35" w14:textId="77777777" w:rsidR="00603298" w:rsidRPr="00787B15" w:rsidRDefault="00603298" w:rsidP="00177D78">
            <w:pPr>
              <w:jc w:val="both"/>
            </w:pPr>
            <w:r w:rsidRPr="00787B15">
              <w:t>-</w:t>
            </w:r>
            <w:r w:rsidRPr="00787B15">
              <w:tab/>
              <w:t xml:space="preserve">структурировать и систематизировать информацию о </w:t>
            </w:r>
            <w:r w:rsidRPr="00787B15">
              <w:lastRenderedPageBreak/>
              <w:t>деятельности экономического субъекта, внешней объективной информации;</w:t>
            </w:r>
          </w:p>
          <w:p w14:paraId="387556CA" w14:textId="77777777" w:rsidR="00603298" w:rsidRPr="00787B15" w:rsidRDefault="00603298" w:rsidP="00177D78">
            <w:pPr>
              <w:jc w:val="both"/>
            </w:pPr>
            <w:r w:rsidRPr="00787B15"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088F4D91" w14:textId="77777777" w:rsidR="00603298" w:rsidRPr="00787B15" w:rsidRDefault="00603298" w:rsidP="00177D78">
            <w:pPr>
              <w:tabs>
                <w:tab w:val="left" w:pos="540"/>
              </w:tabs>
              <w:contextualSpacing/>
              <w:jc w:val="both"/>
            </w:pPr>
            <w:r w:rsidRPr="00787B15">
              <w:t>-  организовать внутреннюю систему контроля за оперативной деятель</w:t>
            </w:r>
            <w:r>
              <w:t>ностью коммерческой организации</w:t>
            </w:r>
          </w:p>
        </w:tc>
      </w:tr>
      <w:tr w:rsidR="00603298" w:rsidRPr="00680F18" w14:paraId="6A81202A" w14:textId="77777777" w:rsidTr="00177D78">
        <w:tc>
          <w:tcPr>
            <w:tcW w:w="993" w:type="dxa"/>
            <w:shd w:val="clear" w:color="auto" w:fill="auto"/>
          </w:tcPr>
          <w:p w14:paraId="0942607C" w14:textId="77777777" w:rsidR="00603298" w:rsidRDefault="00603298" w:rsidP="00177D78">
            <w:pPr>
              <w:tabs>
                <w:tab w:val="left" w:pos="540"/>
              </w:tabs>
              <w:contextualSpacing/>
              <w:jc w:val="center"/>
            </w:pPr>
            <w:r>
              <w:lastRenderedPageBreak/>
              <w:t>ДКН-2</w:t>
            </w:r>
          </w:p>
        </w:tc>
        <w:tc>
          <w:tcPr>
            <w:tcW w:w="2694" w:type="dxa"/>
            <w:shd w:val="clear" w:color="auto" w:fill="auto"/>
          </w:tcPr>
          <w:p w14:paraId="527C1B56" w14:textId="4FA589FF" w:rsidR="00603298" w:rsidRDefault="00603298" w:rsidP="00177D78">
            <w:pPr>
              <w:tabs>
                <w:tab w:val="left" w:pos="540"/>
              </w:tabs>
              <w:contextualSpacing/>
            </w:pPr>
            <w:r>
              <w:t>Способность организовывать и руководить учетными и контрольно-ревизионными подразделениями хозяйствующих субъектов</w:t>
            </w:r>
            <w:r w:rsidR="00F124FF">
              <w:t>.</w:t>
            </w:r>
            <w:r>
              <w:t xml:space="preserve"> </w:t>
            </w:r>
          </w:p>
        </w:tc>
        <w:tc>
          <w:tcPr>
            <w:tcW w:w="2550" w:type="dxa"/>
            <w:shd w:val="clear" w:color="auto" w:fill="auto"/>
          </w:tcPr>
          <w:p w14:paraId="7E31851C" w14:textId="1CABDCBF" w:rsidR="00603298" w:rsidRDefault="00603298" w:rsidP="00177D78">
            <w:pPr>
              <w:tabs>
                <w:tab w:val="left" w:pos="540"/>
              </w:tabs>
              <w:contextualSpacing/>
            </w:pPr>
            <w:r>
              <w:t>1. Демонстрирует навыки выработки адекватных управленческих решений в области управления финансами</w:t>
            </w:r>
            <w:r w:rsidR="00F124FF">
              <w:t>.</w:t>
            </w:r>
            <w:r>
              <w:t xml:space="preserve"> </w:t>
            </w:r>
          </w:p>
          <w:p w14:paraId="4CCC7F54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5C3D929B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12E1D06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211C4B6B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55861259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137ACF4E" w14:textId="380B3408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20D7E56D" w14:textId="1FE51F91" w:rsidR="00675007" w:rsidRDefault="00675007" w:rsidP="00177D78">
            <w:pPr>
              <w:tabs>
                <w:tab w:val="left" w:pos="540"/>
              </w:tabs>
              <w:contextualSpacing/>
            </w:pPr>
          </w:p>
          <w:p w14:paraId="33F8BA38" w14:textId="08579261" w:rsidR="00675007" w:rsidRDefault="00675007" w:rsidP="00177D78">
            <w:pPr>
              <w:tabs>
                <w:tab w:val="left" w:pos="540"/>
              </w:tabs>
              <w:contextualSpacing/>
            </w:pPr>
          </w:p>
          <w:p w14:paraId="22975913" w14:textId="02DC8671" w:rsidR="00675007" w:rsidRDefault="00675007" w:rsidP="00177D78">
            <w:pPr>
              <w:tabs>
                <w:tab w:val="left" w:pos="540"/>
              </w:tabs>
              <w:contextualSpacing/>
            </w:pPr>
          </w:p>
          <w:p w14:paraId="611E4CA1" w14:textId="45748E38" w:rsidR="00675007" w:rsidRDefault="00675007" w:rsidP="00177D78">
            <w:pPr>
              <w:tabs>
                <w:tab w:val="left" w:pos="540"/>
              </w:tabs>
              <w:contextualSpacing/>
            </w:pPr>
          </w:p>
          <w:p w14:paraId="2380E486" w14:textId="77777777" w:rsidR="00675007" w:rsidRDefault="00675007" w:rsidP="00177D78">
            <w:pPr>
              <w:tabs>
                <w:tab w:val="left" w:pos="540"/>
              </w:tabs>
              <w:contextualSpacing/>
            </w:pPr>
          </w:p>
          <w:p w14:paraId="696F972F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7907DA96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3D5997A4" w14:textId="260E5B0F" w:rsidR="00603298" w:rsidRDefault="00603298" w:rsidP="00177D78">
            <w:pPr>
              <w:tabs>
                <w:tab w:val="left" w:pos="540"/>
              </w:tabs>
              <w:contextualSpacing/>
            </w:pPr>
            <w:r>
              <w:t>2. Обосновывает решения по управлению бизнес-процессами на основе интеграции знаний из разных областей</w:t>
            </w:r>
            <w:r w:rsidR="00F124FF">
              <w:t>.</w:t>
            </w:r>
          </w:p>
        </w:tc>
        <w:tc>
          <w:tcPr>
            <w:tcW w:w="3686" w:type="dxa"/>
            <w:shd w:val="clear" w:color="auto" w:fill="auto"/>
          </w:tcPr>
          <w:p w14:paraId="311B3ED4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1. Знать: </w:t>
            </w:r>
          </w:p>
          <w:p w14:paraId="7D461318" w14:textId="77777777" w:rsidR="00603298" w:rsidRDefault="00603298" w:rsidP="00603298">
            <w:pPr>
              <w:pStyle w:val="Pa7"/>
              <w:numPr>
                <w:ilvl w:val="0"/>
                <w:numId w:val="38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</w:pPr>
            <w:r w:rsidRPr="00787B15">
              <w:t>современные техники и этику управления коллективом;</w:t>
            </w:r>
          </w:p>
          <w:p w14:paraId="045775E2" w14:textId="77777777" w:rsidR="00603298" w:rsidRPr="00787B15" w:rsidRDefault="00603298" w:rsidP="00603298">
            <w:pPr>
              <w:pStyle w:val="Pa7"/>
              <w:numPr>
                <w:ilvl w:val="0"/>
                <w:numId w:val="38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</w:pPr>
            <w:r w:rsidRPr="00787B15">
              <w:t>технологии удержания внимания целевой аудитории;</w:t>
            </w:r>
          </w:p>
          <w:p w14:paraId="2A5223D0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Уметь: </w:t>
            </w:r>
          </w:p>
          <w:p w14:paraId="2C34ABB2" w14:textId="77777777" w:rsidR="00603298" w:rsidRDefault="00603298" w:rsidP="00603298">
            <w:pPr>
              <w:pStyle w:val="Pa7"/>
              <w:numPr>
                <w:ilvl w:val="0"/>
                <w:numId w:val="39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</w:pPr>
            <w:r w:rsidRPr="00787B15">
              <w:t>применять навыки выступлений (официально-деловых и научных);</w:t>
            </w:r>
          </w:p>
          <w:p w14:paraId="7BAB89ED" w14:textId="77777777" w:rsidR="00603298" w:rsidRDefault="00603298" w:rsidP="00603298">
            <w:pPr>
              <w:pStyle w:val="Pa7"/>
              <w:numPr>
                <w:ilvl w:val="0"/>
                <w:numId w:val="39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</w:pPr>
            <w:r w:rsidRPr="00787B15">
              <w:t>вести переговоры и научные дискуссии;</w:t>
            </w:r>
          </w:p>
          <w:p w14:paraId="7ED74720" w14:textId="77777777" w:rsidR="00603298" w:rsidRPr="00787B15" w:rsidRDefault="00603298" w:rsidP="00603298">
            <w:pPr>
              <w:pStyle w:val="Pa7"/>
              <w:numPr>
                <w:ilvl w:val="0"/>
                <w:numId w:val="39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</w:pPr>
            <w:r w:rsidRPr="00787B15">
              <w:t>вырабатывать окончательное решение из нескольких возможных</w:t>
            </w:r>
          </w:p>
          <w:p w14:paraId="23D0848C" w14:textId="77777777" w:rsidR="00603298" w:rsidRPr="00787B15" w:rsidRDefault="00603298" w:rsidP="00177D78">
            <w:pPr>
              <w:tabs>
                <w:tab w:val="left" w:pos="540"/>
              </w:tabs>
              <w:contextualSpacing/>
              <w:jc w:val="both"/>
            </w:pPr>
          </w:p>
          <w:p w14:paraId="1179B452" w14:textId="77777777" w:rsidR="00603298" w:rsidRPr="00787B15" w:rsidRDefault="00603298" w:rsidP="00177D78">
            <w:pPr>
              <w:jc w:val="both"/>
            </w:pPr>
            <w:r w:rsidRPr="00787B15">
              <w:rPr>
                <w:b/>
              </w:rPr>
              <w:t xml:space="preserve">2. </w:t>
            </w:r>
            <w:r>
              <w:rPr>
                <w:b/>
              </w:rPr>
              <w:t xml:space="preserve">Знать: </w:t>
            </w:r>
            <w:r w:rsidRPr="00787B15">
              <w:rPr>
                <w:rFonts w:eastAsia="Calibri"/>
                <w:lang w:eastAsia="en-US"/>
              </w:rPr>
              <w:t>особенности методологии анализа макроэкономических и микроэкономических процессов</w:t>
            </w:r>
          </w:p>
          <w:p w14:paraId="05076FE1" w14:textId="77777777" w:rsidR="00603298" w:rsidRDefault="00603298" w:rsidP="00177D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87B15">
              <w:rPr>
                <w:rFonts w:eastAsia="Calibri"/>
                <w:b/>
                <w:lang w:eastAsia="en-US"/>
              </w:rPr>
              <w:t>Уметь:</w:t>
            </w:r>
            <w:r w:rsidRPr="00787B15">
              <w:rPr>
                <w:rFonts w:eastAsia="Calibri"/>
                <w:lang w:eastAsia="en-US"/>
              </w:rPr>
              <w:t xml:space="preserve"> </w:t>
            </w:r>
          </w:p>
          <w:p w14:paraId="095BC629" w14:textId="77777777" w:rsidR="00603298" w:rsidRDefault="00603298" w:rsidP="00603298">
            <w:pPr>
              <w:numPr>
                <w:ilvl w:val="0"/>
                <w:numId w:val="3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lang w:eastAsia="en-US"/>
              </w:rPr>
            </w:pPr>
            <w:r w:rsidRPr="00787B15">
              <w:rPr>
                <w:rFonts w:eastAsia="Calibri"/>
                <w:lang w:eastAsia="en-US"/>
              </w:rPr>
              <w:t>решать профессиональные задачи путём проведения экономических исследований</w:t>
            </w:r>
          </w:p>
          <w:p w14:paraId="20CDC7F2" w14:textId="77777777" w:rsidR="00603298" w:rsidRDefault="00603298" w:rsidP="00603298">
            <w:pPr>
              <w:numPr>
                <w:ilvl w:val="0"/>
                <w:numId w:val="3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lang w:eastAsia="en-US"/>
              </w:rPr>
            </w:pPr>
            <w:r w:rsidRPr="00787B15">
              <w:rPr>
                <w:rFonts w:eastAsia="Calibri"/>
                <w:lang w:eastAsia="en-US"/>
              </w:rPr>
              <w:t>оценивать свои поступки и поступки окружающих с точки зрения норм этики и морали</w:t>
            </w:r>
          </w:p>
          <w:p w14:paraId="117C5979" w14:textId="77777777" w:rsidR="00603298" w:rsidRPr="00787B15" w:rsidRDefault="00603298" w:rsidP="00603298">
            <w:pPr>
              <w:numPr>
                <w:ilvl w:val="0"/>
                <w:numId w:val="3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lang w:eastAsia="en-US"/>
              </w:rPr>
            </w:pPr>
            <w:r w:rsidRPr="00787B15">
              <w:rPr>
                <w:rFonts w:eastAsia="Calibri"/>
                <w:lang w:eastAsia="en-US"/>
              </w:rPr>
              <w:t>владеть методическим инструментарием эконометрического моделирования для принятия управленческих решений</w:t>
            </w:r>
          </w:p>
        </w:tc>
      </w:tr>
      <w:tr w:rsidR="00603298" w:rsidRPr="00680F18" w14:paraId="5F6543C7" w14:textId="77777777" w:rsidTr="00177D78">
        <w:tc>
          <w:tcPr>
            <w:tcW w:w="993" w:type="dxa"/>
            <w:shd w:val="clear" w:color="auto" w:fill="auto"/>
          </w:tcPr>
          <w:p w14:paraId="76BBE7B6" w14:textId="77777777" w:rsidR="00603298" w:rsidRDefault="00603298" w:rsidP="00177D78">
            <w:pPr>
              <w:tabs>
                <w:tab w:val="left" w:pos="540"/>
              </w:tabs>
              <w:contextualSpacing/>
              <w:jc w:val="center"/>
            </w:pPr>
            <w:r>
              <w:t>ДКН-3</w:t>
            </w:r>
          </w:p>
        </w:tc>
        <w:tc>
          <w:tcPr>
            <w:tcW w:w="2694" w:type="dxa"/>
            <w:shd w:val="clear" w:color="auto" w:fill="auto"/>
          </w:tcPr>
          <w:p w14:paraId="21B52602" w14:textId="5FC3F70D" w:rsidR="00603298" w:rsidRDefault="00603298" w:rsidP="00177D78">
            <w:pPr>
              <w:tabs>
                <w:tab w:val="left" w:pos="540"/>
              </w:tabs>
              <w:contextualSpacing/>
            </w:pPr>
            <w:r>
              <w:t>Способность систематизировать учетную и внеучетную информацию различных видов с целью 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</w:t>
            </w:r>
            <w:r w:rsidR="008965EF">
              <w:t>.</w:t>
            </w:r>
          </w:p>
        </w:tc>
        <w:tc>
          <w:tcPr>
            <w:tcW w:w="2550" w:type="dxa"/>
            <w:shd w:val="clear" w:color="auto" w:fill="auto"/>
          </w:tcPr>
          <w:p w14:paraId="3D7FDBFD" w14:textId="7BE99CC3" w:rsidR="00603298" w:rsidRDefault="00603298" w:rsidP="00177D78">
            <w:pPr>
              <w:tabs>
                <w:tab w:val="left" w:pos="540"/>
              </w:tabs>
              <w:contextualSpacing/>
            </w:pPr>
            <w:r>
              <w:t>1. 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8965EF">
              <w:t>.</w:t>
            </w:r>
          </w:p>
          <w:p w14:paraId="6D275AC4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19D1F396" w14:textId="0EB372EE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154CC7B7" w14:textId="77777777" w:rsidR="00675007" w:rsidRDefault="00675007" w:rsidP="00177D78">
            <w:pPr>
              <w:tabs>
                <w:tab w:val="left" w:pos="540"/>
              </w:tabs>
              <w:contextualSpacing/>
            </w:pPr>
          </w:p>
          <w:p w14:paraId="267A8800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5C03EEB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7B3A8BD1" w14:textId="54B4EAAA" w:rsidR="00603298" w:rsidRDefault="00603298" w:rsidP="00177D78">
            <w:pPr>
              <w:tabs>
                <w:tab w:val="left" w:pos="540"/>
              </w:tabs>
              <w:contextualSpacing/>
            </w:pPr>
            <w:r>
              <w:t xml:space="preserve">2. Применяет современные подходы при моделировании сценариев </w:t>
            </w:r>
            <w:r w:rsidR="008965EF">
              <w:t>развития экономической ситуации.</w:t>
            </w:r>
            <w: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14:paraId="1012D7F3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1. </w:t>
            </w:r>
            <w:r>
              <w:rPr>
                <w:b/>
              </w:rPr>
              <w:t xml:space="preserve">Знать: </w:t>
            </w:r>
            <w:r w:rsidRPr="00787B15">
              <w:t>методы и способы организации учета состояний и использования ресурсов экономического субъекта в целях управления хозяйственными процесс</w:t>
            </w:r>
            <w:r>
              <w:t>ами и результатами деятельности</w:t>
            </w:r>
          </w:p>
          <w:p w14:paraId="3DF3450B" w14:textId="77777777" w:rsidR="00603298" w:rsidRPr="00787B15" w:rsidRDefault="00603298" w:rsidP="00177D78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787B15">
              <w:t xml:space="preserve">организовать систему сбора, обработки и подготовки информации по предприятию и его внутренним подразделениям; </w:t>
            </w:r>
          </w:p>
          <w:p w14:paraId="38AC8094" w14:textId="77777777" w:rsidR="00603298" w:rsidRPr="00787B15" w:rsidRDefault="00603298" w:rsidP="00177D78">
            <w:pPr>
              <w:jc w:val="both"/>
            </w:pPr>
          </w:p>
          <w:p w14:paraId="4CCD6F7A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2. </w:t>
            </w:r>
            <w:r>
              <w:rPr>
                <w:b/>
              </w:rPr>
              <w:t xml:space="preserve">Знать: </w:t>
            </w:r>
            <w:r w:rsidRPr="00787B15">
              <w:t>организацию и осуществление учетно-аналитических и контрольных процессов</w:t>
            </w:r>
          </w:p>
          <w:p w14:paraId="003A80A1" w14:textId="77777777" w:rsidR="00603298" w:rsidRPr="00787B15" w:rsidRDefault="00603298" w:rsidP="00177D78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787B15">
              <w:t xml:space="preserve">использовать методы управленческого учета для </w:t>
            </w:r>
            <w:r w:rsidRPr="00787B15">
              <w:lastRenderedPageBreak/>
              <w:t>систематизации данных и моделировании возможных сценариев развития экономической ситуации</w:t>
            </w:r>
          </w:p>
        </w:tc>
      </w:tr>
      <w:tr w:rsidR="00603298" w:rsidRPr="00680F18" w14:paraId="47B265A5" w14:textId="77777777" w:rsidTr="00177D78">
        <w:tc>
          <w:tcPr>
            <w:tcW w:w="993" w:type="dxa"/>
            <w:shd w:val="clear" w:color="auto" w:fill="auto"/>
          </w:tcPr>
          <w:p w14:paraId="4AE61856" w14:textId="77777777" w:rsidR="00603298" w:rsidRDefault="00603298" w:rsidP="00177D78">
            <w:pPr>
              <w:tabs>
                <w:tab w:val="left" w:pos="540"/>
              </w:tabs>
              <w:contextualSpacing/>
              <w:jc w:val="center"/>
            </w:pPr>
            <w:r>
              <w:lastRenderedPageBreak/>
              <w:t>ДКН-5</w:t>
            </w:r>
          </w:p>
        </w:tc>
        <w:tc>
          <w:tcPr>
            <w:tcW w:w="2694" w:type="dxa"/>
            <w:shd w:val="clear" w:color="auto" w:fill="auto"/>
          </w:tcPr>
          <w:p w14:paraId="78408ACF" w14:textId="3B9B6A94" w:rsidR="00603298" w:rsidRDefault="00603298" w:rsidP="00177D78">
            <w:pPr>
              <w:tabs>
                <w:tab w:val="left" w:pos="540"/>
              </w:tabs>
              <w:contextualSpacing/>
            </w:pPr>
            <w:r>
              <w:t>Способность организации системы внутреннего контроля организации и владение методикой проведения внутреннего аудита (контроля) в организации или группе компаний</w:t>
            </w:r>
            <w:r w:rsidR="008965EF">
              <w:t>.</w:t>
            </w:r>
            <w:r>
              <w:t xml:space="preserve">  </w:t>
            </w:r>
          </w:p>
        </w:tc>
        <w:tc>
          <w:tcPr>
            <w:tcW w:w="2550" w:type="dxa"/>
            <w:shd w:val="clear" w:color="auto" w:fill="auto"/>
          </w:tcPr>
          <w:p w14:paraId="5F1A12CB" w14:textId="54547C0B" w:rsidR="00603298" w:rsidRDefault="00603298" w:rsidP="00177D78">
            <w:pPr>
              <w:tabs>
                <w:tab w:val="left" w:pos="540"/>
              </w:tabs>
              <w:contextualSpacing/>
            </w:pPr>
            <w:r>
              <w:t>1. Демонстрирует навыки применения алгоритмов программ формированию программ внутреннего контроля качества аудита в различных ситуациях</w:t>
            </w:r>
            <w:r w:rsidR="008965EF">
              <w:t>.</w:t>
            </w:r>
            <w:r>
              <w:t xml:space="preserve"> </w:t>
            </w:r>
          </w:p>
          <w:p w14:paraId="064FEFA9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3A9C7D0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636350D9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74219050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6AA3417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0A9D26E8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49EA4FDF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3D0703B1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5125636F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226473C4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02B9E2E6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304249FA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7A1CCD0B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301DFA96" w14:textId="77777777" w:rsidR="00603298" w:rsidRDefault="00603298" w:rsidP="00177D78">
            <w:pPr>
              <w:tabs>
                <w:tab w:val="left" w:pos="540"/>
              </w:tabs>
              <w:contextualSpacing/>
            </w:pPr>
          </w:p>
          <w:p w14:paraId="092324C3" w14:textId="48278863" w:rsidR="00603298" w:rsidRDefault="00603298" w:rsidP="00177D78">
            <w:pPr>
              <w:tabs>
                <w:tab w:val="left" w:pos="540"/>
              </w:tabs>
              <w:contextualSpacing/>
            </w:pPr>
            <w:r>
              <w:t>2. Применяет теоретические знания при формировании программ внутреннего контроля качества услуг аудиторской организации</w:t>
            </w:r>
            <w:r w:rsidR="008965EF">
              <w:t>.</w:t>
            </w:r>
            <w:r>
              <w:t xml:space="preserve">   </w:t>
            </w:r>
          </w:p>
        </w:tc>
        <w:tc>
          <w:tcPr>
            <w:tcW w:w="3686" w:type="dxa"/>
            <w:shd w:val="clear" w:color="auto" w:fill="auto"/>
          </w:tcPr>
          <w:p w14:paraId="2445FF45" w14:textId="77777777" w:rsidR="00603298" w:rsidRPr="00787B15" w:rsidRDefault="00603298" w:rsidP="00177D78">
            <w:pPr>
              <w:jc w:val="both"/>
            </w:pPr>
            <w:r w:rsidRPr="00787B15">
              <w:rPr>
                <w:b/>
              </w:rPr>
              <w:t>1. Знать</w:t>
            </w:r>
            <w:r>
              <w:rPr>
                <w:b/>
              </w:rPr>
              <w:t>:</w:t>
            </w:r>
            <w:r>
              <w:t xml:space="preserve"> </w:t>
            </w:r>
            <w:r w:rsidRPr="00787B15">
              <w:t>основное содержание нормативных документов, регламентирующих осуществление аудита, и требования по оценке эффективности действующей системы внутреннего контроля;</w:t>
            </w:r>
          </w:p>
          <w:p w14:paraId="2C5EB6E9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489BCF01" w14:textId="77777777" w:rsidR="00603298" w:rsidRPr="00787B15" w:rsidRDefault="00603298" w:rsidP="00177D78">
            <w:pPr>
              <w:jc w:val="both"/>
            </w:pPr>
            <w:r w:rsidRPr="00787B15">
              <w:t xml:space="preserve">- описывать бизнес-процессы организации и элементы системы внутреннего контроля, функционирующие на современную практику их реализации; </w:t>
            </w:r>
          </w:p>
          <w:p w14:paraId="1C612259" w14:textId="77777777" w:rsidR="00603298" w:rsidRPr="00787B15" w:rsidRDefault="00603298" w:rsidP="00177D78">
            <w:pPr>
              <w:jc w:val="both"/>
            </w:pPr>
            <w:r w:rsidRPr="00787B15">
              <w:t>- оценивать основные риски предприятий и фирм, занимающихся коммерческой деятельностью, планировать процедуры в части тестов средств контроля и осуществлять эти действ</w:t>
            </w:r>
            <w:r>
              <w:t>ия и делать обоснованные выводы</w:t>
            </w:r>
          </w:p>
          <w:p w14:paraId="556F60A9" w14:textId="77777777" w:rsidR="00603298" w:rsidRPr="00787B15" w:rsidRDefault="00603298" w:rsidP="00177D78">
            <w:pPr>
              <w:jc w:val="both"/>
            </w:pPr>
          </w:p>
          <w:p w14:paraId="2CDC134E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2. </w:t>
            </w:r>
            <w:r>
              <w:rPr>
                <w:b/>
              </w:rPr>
              <w:t xml:space="preserve">Знать: </w:t>
            </w:r>
            <w:r w:rsidRPr="00787B15">
              <w:t>современные требования к организации систем внутреннего корпоративного контрол</w:t>
            </w:r>
            <w:r>
              <w:t xml:space="preserve">я и </w:t>
            </w:r>
            <w:r w:rsidRPr="00787B15">
              <w:t>организации на кон</w:t>
            </w:r>
            <w:r>
              <w:t>кретном участке бизнес-процесса</w:t>
            </w:r>
          </w:p>
          <w:p w14:paraId="11DD5DFF" w14:textId="77777777" w:rsidR="00603298" w:rsidRPr="00787B15" w:rsidRDefault="00603298" w:rsidP="00177D78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746BBE20" w14:textId="77777777" w:rsidR="00603298" w:rsidRPr="00787B15" w:rsidRDefault="00603298" w:rsidP="00177D78">
            <w:pPr>
              <w:jc w:val="both"/>
            </w:pPr>
            <w:r w:rsidRPr="00787B15">
              <w:t>-</w:t>
            </w:r>
            <w:r w:rsidRPr="00787B15">
              <w:tab/>
              <w:t xml:space="preserve">использовать навыки независимой оценки эффективности функционирования внутреннего и внешнего контроля; </w:t>
            </w:r>
          </w:p>
          <w:p w14:paraId="6469BE32" w14:textId="77777777" w:rsidR="00603298" w:rsidRPr="00787B15" w:rsidRDefault="00603298" w:rsidP="00177D78">
            <w:pPr>
              <w:jc w:val="both"/>
            </w:pPr>
            <w:r w:rsidRPr="00787B15">
              <w:t>-</w:t>
            </w:r>
            <w:r w:rsidRPr="00787B15">
              <w:tab/>
              <w:t>разрабатывать план и программу аудита субъектов экономики, занимающихся внешнеэкономической деятельностью в части оценки состояния внутреннего контроля</w:t>
            </w:r>
          </w:p>
        </w:tc>
      </w:tr>
    </w:tbl>
    <w:p w14:paraId="21F250D9" w14:textId="77777777" w:rsidR="00603298" w:rsidRDefault="00603298" w:rsidP="00603298">
      <w:pPr>
        <w:tabs>
          <w:tab w:val="left" w:pos="540"/>
        </w:tabs>
        <w:ind w:right="282" w:firstLine="709"/>
        <w:contextualSpacing/>
        <w:jc w:val="both"/>
        <w:rPr>
          <w:b/>
          <w:sz w:val="28"/>
          <w:szCs w:val="28"/>
        </w:rPr>
      </w:pPr>
    </w:p>
    <w:p w14:paraId="1C312807" w14:textId="7596E371" w:rsidR="00603298" w:rsidRPr="00603298" w:rsidRDefault="00603298" w:rsidP="00603298">
      <w:pPr>
        <w:pStyle w:val="1"/>
        <w:numPr>
          <w:ilvl w:val="0"/>
          <w:numId w:val="28"/>
        </w:numPr>
        <w:ind w:left="1066" w:hanging="357"/>
        <w:rPr>
          <w:rStyle w:val="FontStyle17"/>
          <w:bCs w:val="0"/>
          <w:sz w:val="28"/>
          <w:szCs w:val="28"/>
        </w:rPr>
      </w:pPr>
      <w:bookmarkStart w:id="5" w:name="_Toc97828703"/>
      <w:r w:rsidRPr="00603298">
        <w:rPr>
          <w:rStyle w:val="FontStyle17"/>
          <w:bCs w:val="0"/>
          <w:sz w:val="28"/>
          <w:szCs w:val="28"/>
        </w:rPr>
        <w:t>Место дисциплины в структуре образовательной программы</w:t>
      </w:r>
      <w:bookmarkEnd w:id="5"/>
      <w:r w:rsidRPr="00603298">
        <w:rPr>
          <w:rStyle w:val="FontStyle17"/>
          <w:bCs w:val="0"/>
          <w:sz w:val="28"/>
          <w:szCs w:val="28"/>
        </w:rPr>
        <w:t xml:space="preserve"> </w:t>
      </w:r>
    </w:p>
    <w:p w14:paraId="24D96146" w14:textId="77777777" w:rsidR="00603298" w:rsidRPr="00B900F5" w:rsidRDefault="00603298" w:rsidP="00603298">
      <w:pPr>
        <w:ind w:firstLine="709"/>
        <w:jc w:val="both"/>
        <w:rPr>
          <w:color w:val="000000"/>
          <w:sz w:val="28"/>
          <w:szCs w:val="28"/>
        </w:rPr>
      </w:pPr>
    </w:p>
    <w:p w14:paraId="42756DE8" w14:textId="77777777" w:rsidR="00603298" w:rsidRPr="00B900F5" w:rsidRDefault="00603298" w:rsidP="00603298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900F5">
        <w:rPr>
          <w:color w:val="000000"/>
          <w:sz w:val="28"/>
          <w:szCs w:val="28"/>
        </w:rPr>
        <w:t>Дисциплина «</w:t>
      </w:r>
      <w:r>
        <w:rPr>
          <w:color w:val="000000"/>
          <w:sz w:val="28"/>
          <w:szCs w:val="28"/>
        </w:rPr>
        <w:t>Современные концепции бухгалтерского учета и отчетности</w:t>
      </w:r>
      <w:r w:rsidRPr="00B900F5">
        <w:rPr>
          <w:color w:val="000000"/>
          <w:sz w:val="28"/>
          <w:szCs w:val="28"/>
        </w:rPr>
        <w:t xml:space="preserve">» является дисциплиной </w:t>
      </w:r>
      <w:r>
        <w:rPr>
          <w:color w:val="000000"/>
          <w:sz w:val="28"/>
          <w:szCs w:val="28"/>
        </w:rPr>
        <w:t>модуля направленности программы</w:t>
      </w:r>
      <w:r w:rsidRPr="00B900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магистратуры</w:t>
      </w:r>
      <w:r w:rsidRPr="00B900F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Учет, анализ, аудит</w:t>
      </w:r>
      <w:r w:rsidRPr="00B900F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B900F5">
        <w:rPr>
          <w:color w:val="000000"/>
          <w:sz w:val="28"/>
          <w:szCs w:val="28"/>
        </w:rPr>
        <w:t>направления подготовки 38.04.01 «Экономика».</w:t>
      </w:r>
    </w:p>
    <w:p w14:paraId="16980F05" w14:textId="2F2F9B2F" w:rsidR="00315F8F" w:rsidRDefault="00315F8F" w:rsidP="00315F8F">
      <w:pPr>
        <w:spacing w:line="360" w:lineRule="auto"/>
        <w:ind w:firstLine="709"/>
        <w:jc w:val="both"/>
        <w:rPr>
          <w:rStyle w:val="FontStyle35"/>
          <w:b/>
          <w:sz w:val="28"/>
          <w:szCs w:val="28"/>
        </w:rPr>
      </w:pPr>
    </w:p>
    <w:p w14:paraId="15BC3088" w14:textId="77777777" w:rsidR="00603298" w:rsidRPr="00603298" w:rsidRDefault="00603298" w:rsidP="001E64CA">
      <w:pPr>
        <w:pStyle w:val="1"/>
        <w:numPr>
          <w:ilvl w:val="0"/>
          <w:numId w:val="28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6" w:name="_Toc97828704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6F9E8C4C" w14:textId="2A5FDBEE" w:rsidR="00603298" w:rsidRPr="008C78B9" w:rsidRDefault="008C78B9" w:rsidP="008C78B9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1944"/>
        <w:gridCol w:w="1956"/>
      </w:tblGrid>
      <w:tr w:rsidR="00603298" w:rsidRPr="00030B3B" w14:paraId="1F56C8FA" w14:textId="77777777" w:rsidTr="00177D78">
        <w:trPr>
          <w:jc w:val="center"/>
        </w:trPr>
        <w:tc>
          <w:tcPr>
            <w:tcW w:w="6096" w:type="dxa"/>
            <w:shd w:val="clear" w:color="auto" w:fill="auto"/>
          </w:tcPr>
          <w:p w14:paraId="307936F9" w14:textId="77777777" w:rsidR="00603298" w:rsidRPr="00030B3B" w:rsidRDefault="00603298" w:rsidP="00177D78">
            <w:pPr>
              <w:rPr>
                <w:sz w:val="28"/>
                <w:szCs w:val="28"/>
              </w:rPr>
            </w:pPr>
            <w:r w:rsidRPr="00030B3B"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14:paraId="353EAF92" w14:textId="77777777" w:rsidR="00603298" w:rsidRPr="004151EC" w:rsidRDefault="00603298" w:rsidP="00177D78">
            <w:pPr>
              <w:jc w:val="center"/>
              <w:rPr>
                <w:b/>
                <w:sz w:val="28"/>
                <w:szCs w:val="28"/>
              </w:rPr>
            </w:pPr>
            <w:r w:rsidRPr="004151EC">
              <w:rPr>
                <w:b/>
                <w:sz w:val="28"/>
                <w:szCs w:val="28"/>
              </w:rPr>
              <w:t>Всего</w:t>
            </w:r>
          </w:p>
          <w:p w14:paraId="40E247F6" w14:textId="77777777" w:rsidR="00603298" w:rsidRPr="00030B3B" w:rsidRDefault="00603298" w:rsidP="00177D78">
            <w:pPr>
              <w:jc w:val="center"/>
              <w:rPr>
                <w:sz w:val="28"/>
                <w:szCs w:val="28"/>
              </w:rPr>
            </w:pPr>
            <w:r w:rsidRPr="00030B3B">
              <w:rPr>
                <w:sz w:val="28"/>
                <w:szCs w:val="28"/>
              </w:rPr>
              <w:t xml:space="preserve"> (в з/е и часах)</w:t>
            </w:r>
          </w:p>
        </w:tc>
        <w:tc>
          <w:tcPr>
            <w:tcW w:w="1987" w:type="dxa"/>
            <w:shd w:val="clear" w:color="auto" w:fill="auto"/>
          </w:tcPr>
          <w:p w14:paraId="43EF6CA0" w14:textId="77777777" w:rsidR="00603298" w:rsidRPr="004151EC" w:rsidRDefault="00603298" w:rsidP="00177D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</w:t>
            </w:r>
            <w:r w:rsidRPr="004151E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</w:t>
            </w:r>
          </w:p>
          <w:p w14:paraId="5327222C" w14:textId="77777777" w:rsidR="00603298" w:rsidRPr="00030B3B" w:rsidRDefault="00603298" w:rsidP="00177D78">
            <w:pPr>
              <w:jc w:val="center"/>
              <w:rPr>
                <w:sz w:val="28"/>
                <w:szCs w:val="28"/>
              </w:rPr>
            </w:pPr>
            <w:r w:rsidRPr="00030B3B">
              <w:rPr>
                <w:sz w:val="28"/>
                <w:szCs w:val="28"/>
              </w:rPr>
              <w:t>(в часах)</w:t>
            </w:r>
          </w:p>
        </w:tc>
      </w:tr>
      <w:tr w:rsidR="00603298" w:rsidRPr="00030B3B" w14:paraId="5232A2F0" w14:textId="77777777" w:rsidTr="00177D78">
        <w:trPr>
          <w:jc w:val="center"/>
        </w:trPr>
        <w:tc>
          <w:tcPr>
            <w:tcW w:w="6096" w:type="dxa"/>
            <w:shd w:val="clear" w:color="auto" w:fill="auto"/>
          </w:tcPr>
          <w:p w14:paraId="5F68F43D" w14:textId="77777777" w:rsidR="00603298" w:rsidRPr="00030B3B" w:rsidRDefault="00603298" w:rsidP="00177D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030B3B">
              <w:rPr>
                <w:rFonts w:eastAsia="SimSun"/>
                <w:b/>
                <w:sz w:val="28"/>
                <w:szCs w:val="28"/>
                <w:lang w:eastAsia="ar-SA"/>
              </w:rPr>
              <w:lastRenderedPageBreak/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586EA4B2" w14:textId="77777777" w:rsidR="00603298" w:rsidRPr="004151EC" w:rsidRDefault="00603298" w:rsidP="00177D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4/144</w:t>
            </w:r>
          </w:p>
        </w:tc>
        <w:tc>
          <w:tcPr>
            <w:tcW w:w="1987" w:type="dxa"/>
            <w:shd w:val="clear" w:color="auto" w:fill="auto"/>
          </w:tcPr>
          <w:p w14:paraId="27B12705" w14:textId="77777777" w:rsidR="00603298" w:rsidRPr="004151EC" w:rsidRDefault="00603298" w:rsidP="00177D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</w:tr>
      <w:tr w:rsidR="00603298" w:rsidRPr="00030B3B" w14:paraId="2B2EBFAE" w14:textId="77777777" w:rsidTr="00177D78">
        <w:trPr>
          <w:jc w:val="center"/>
        </w:trPr>
        <w:tc>
          <w:tcPr>
            <w:tcW w:w="6096" w:type="dxa"/>
            <w:shd w:val="clear" w:color="auto" w:fill="auto"/>
          </w:tcPr>
          <w:p w14:paraId="7BA1ACE5" w14:textId="77777777" w:rsidR="00603298" w:rsidRPr="001112F2" w:rsidRDefault="00603298" w:rsidP="00177D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1112F2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0472D9FC" w14:textId="77777777" w:rsidR="00603298" w:rsidRPr="002C6044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87" w:type="dxa"/>
            <w:shd w:val="clear" w:color="auto" w:fill="auto"/>
          </w:tcPr>
          <w:p w14:paraId="452157B6" w14:textId="77777777" w:rsidR="00603298" w:rsidRPr="002C6044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603298" w:rsidRPr="00030B3B" w14:paraId="216883F7" w14:textId="77777777" w:rsidTr="00177D78">
        <w:trPr>
          <w:jc w:val="center"/>
        </w:trPr>
        <w:tc>
          <w:tcPr>
            <w:tcW w:w="6096" w:type="dxa"/>
            <w:shd w:val="clear" w:color="auto" w:fill="auto"/>
          </w:tcPr>
          <w:p w14:paraId="3B7C3287" w14:textId="77777777" w:rsidR="00603298" w:rsidRPr="001112F2" w:rsidRDefault="00603298" w:rsidP="00177D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1112F2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26AB475A" w14:textId="77777777" w:rsidR="00603298" w:rsidRPr="002C6044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14:paraId="13DD072A" w14:textId="77777777" w:rsidR="00603298" w:rsidRPr="002C6044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03298" w:rsidRPr="00030B3B" w14:paraId="2D369DC6" w14:textId="77777777" w:rsidTr="00177D78">
        <w:trPr>
          <w:jc w:val="center"/>
        </w:trPr>
        <w:tc>
          <w:tcPr>
            <w:tcW w:w="6096" w:type="dxa"/>
            <w:shd w:val="clear" w:color="auto" w:fill="auto"/>
          </w:tcPr>
          <w:p w14:paraId="419B6CED" w14:textId="77777777" w:rsidR="00603298" w:rsidRPr="001112F2" w:rsidRDefault="00603298" w:rsidP="00177D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>
              <w:rPr>
                <w:rFonts w:eastAsia="SimSun"/>
                <w:i/>
                <w:sz w:val="28"/>
                <w:szCs w:val="28"/>
                <w:lang w:eastAsia="ar-SA"/>
              </w:rPr>
              <w:t>С</w:t>
            </w:r>
            <w:r w:rsidRPr="001112F2">
              <w:rPr>
                <w:rFonts w:eastAsia="SimSun"/>
                <w:i/>
                <w:sz w:val="28"/>
                <w:szCs w:val="28"/>
                <w:lang w:eastAsia="ar-SA"/>
              </w:rPr>
              <w:t>еминар</w:t>
            </w:r>
            <w:r>
              <w:rPr>
                <w:rFonts w:eastAsia="SimSun"/>
                <w:i/>
                <w:sz w:val="28"/>
                <w:szCs w:val="28"/>
                <w:lang w:eastAsia="ar-SA"/>
              </w:rPr>
              <w:t>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02AEA3E8" w14:textId="77777777" w:rsidR="00603298" w:rsidRPr="002C6044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7" w:type="dxa"/>
            <w:shd w:val="clear" w:color="auto" w:fill="auto"/>
          </w:tcPr>
          <w:p w14:paraId="00D2ACAA" w14:textId="77777777" w:rsidR="00603298" w:rsidRPr="002C6044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03298" w:rsidRPr="00030B3B" w14:paraId="4FD49C6E" w14:textId="77777777" w:rsidTr="00177D78">
        <w:trPr>
          <w:jc w:val="center"/>
        </w:trPr>
        <w:tc>
          <w:tcPr>
            <w:tcW w:w="6096" w:type="dxa"/>
            <w:shd w:val="clear" w:color="auto" w:fill="auto"/>
          </w:tcPr>
          <w:p w14:paraId="234F7F41" w14:textId="77777777" w:rsidR="00603298" w:rsidRPr="001112F2" w:rsidRDefault="00603298" w:rsidP="00177D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1112F2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14:paraId="3BD1AE80" w14:textId="77777777" w:rsidR="00603298" w:rsidRPr="002C6044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987" w:type="dxa"/>
            <w:shd w:val="clear" w:color="auto" w:fill="auto"/>
          </w:tcPr>
          <w:p w14:paraId="76204A70" w14:textId="77777777" w:rsidR="00603298" w:rsidRPr="002C6044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603298" w:rsidRPr="00030B3B" w14:paraId="74C70EB3" w14:textId="77777777" w:rsidTr="00177D78">
        <w:trPr>
          <w:jc w:val="center"/>
        </w:trPr>
        <w:tc>
          <w:tcPr>
            <w:tcW w:w="6096" w:type="dxa"/>
            <w:shd w:val="clear" w:color="auto" w:fill="auto"/>
          </w:tcPr>
          <w:p w14:paraId="2A81F79D" w14:textId="77777777" w:rsidR="00603298" w:rsidRPr="001112F2" w:rsidRDefault="00603298" w:rsidP="00177D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1112F2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972" w:type="dxa"/>
            <w:gridSpan w:val="2"/>
            <w:shd w:val="clear" w:color="auto" w:fill="auto"/>
          </w:tcPr>
          <w:p w14:paraId="5704F8BB" w14:textId="2C0447B9" w:rsidR="00603298" w:rsidRPr="00030B3B" w:rsidRDefault="00ED3C8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  <w:r w:rsidR="00603298">
              <w:rPr>
                <w:sz w:val="28"/>
                <w:szCs w:val="28"/>
              </w:rPr>
              <w:t xml:space="preserve"> </w:t>
            </w:r>
          </w:p>
        </w:tc>
      </w:tr>
      <w:tr w:rsidR="00603298" w:rsidRPr="00030B3B" w14:paraId="010CA085" w14:textId="77777777" w:rsidTr="00177D78">
        <w:trPr>
          <w:jc w:val="center"/>
        </w:trPr>
        <w:tc>
          <w:tcPr>
            <w:tcW w:w="6096" w:type="dxa"/>
            <w:shd w:val="clear" w:color="auto" w:fill="auto"/>
          </w:tcPr>
          <w:p w14:paraId="138BD108" w14:textId="77777777" w:rsidR="00603298" w:rsidRPr="00030B3B" w:rsidRDefault="00603298" w:rsidP="00177D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030B3B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972" w:type="dxa"/>
            <w:gridSpan w:val="2"/>
            <w:shd w:val="clear" w:color="auto" w:fill="auto"/>
          </w:tcPr>
          <w:p w14:paraId="75DED7E0" w14:textId="77777777" w:rsidR="00603298" w:rsidRPr="00030B3B" w:rsidRDefault="00603298" w:rsidP="00177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Экзамен   </w:t>
            </w:r>
          </w:p>
        </w:tc>
      </w:tr>
    </w:tbl>
    <w:p w14:paraId="5C76B068" w14:textId="77777777" w:rsidR="00603298" w:rsidRPr="00BA644B" w:rsidRDefault="00603298" w:rsidP="00603298">
      <w:pPr>
        <w:tabs>
          <w:tab w:val="num" w:pos="-709"/>
        </w:tabs>
        <w:spacing w:line="360" w:lineRule="auto"/>
        <w:ind w:right="-425"/>
        <w:rPr>
          <w:b/>
          <w:sz w:val="16"/>
          <w:szCs w:val="16"/>
        </w:rPr>
      </w:pPr>
    </w:p>
    <w:p w14:paraId="77DE430A" w14:textId="77777777" w:rsidR="00FB1B71" w:rsidRDefault="00FB1B71" w:rsidP="009825F7">
      <w:pPr>
        <w:spacing w:line="276" w:lineRule="auto"/>
        <w:rPr>
          <w:bCs/>
          <w:snapToGrid w:val="0"/>
          <w:sz w:val="28"/>
          <w:szCs w:val="28"/>
        </w:rPr>
      </w:pPr>
    </w:p>
    <w:p w14:paraId="3FE0B871" w14:textId="77777777" w:rsidR="00FA408C" w:rsidRPr="00FB0C57" w:rsidRDefault="00FA408C" w:rsidP="00FB0C57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7" w:name="_Toc466310752"/>
      <w:bookmarkStart w:id="8" w:name="_Toc97828705"/>
      <w:r w:rsidRPr="00FB0C57">
        <w:rPr>
          <w:rStyle w:val="FontStyle15"/>
          <w:sz w:val="28"/>
          <w:szCs w:val="28"/>
        </w:rPr>
        <w:t>Содержание дисциплины, структурированное по темам (раздела</w:t>
      </w:r>
      <w:r w:rsidR="000560BA">
        <w:rPr>
          <w:rStyle w:val="FontStyle15"/>
          <w:sz w:val="28"/>
          <w:szCs w:val="28"/>
        </w:rPr>
        <w:t>м) дисциплины</w:t>
      </w:r>
      <w:r w:rsidRPr="00FB0C57">
        <w:rPr>
          <w:rStyle w:val="FontStyle15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7"/>
      <w:bookmarkEnd w:id="8"/>
    </w:p>
    <w:p w14:paraId="2B1099C6" w14:textId="77777777" w:rsidR="009825F7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9" w:name="_Toc466310753"/>
      <w:bookmarkStart w:id="10" w:name="_Toc97828706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9"/>
      <w:bookmarkEnd w:id="10"/>
    </w:p>
    <w:p w14:paraId="7EA5E846" w14:textId="77777777" w:rsidR="00ED4F2D" w:rsidRDefault="00ED4F2D" w:rsidP="00E813BB">
      <w:pPr>
        <w:ind w:right="43"/>
        <w:jc w:val="both"/>
        <w:rPr>
          <w:b/>
          <w:bCs/>
          <w:sz w:val="32"/>
          <w:szCs w:val="32"/>
        </w:rPr>
      </w:pPr>
    </w:p>
    <w:p w14:paraId="3D0B3D63" w14:textId="77777777" w:rsidR="005B515C" w:rsidRPr="00776CF5" w:rsidRDefault="005B515C" w:rsidP="005B515C">
      <w:pPr>
        <w:spacing w:line="360" w:lineRule="auto"/>
        <w:rPr>
          <w:rStyle w:val="FontStyle30"/>
          <w:sz w:val="28"/>
          <w:szCs w:val="28"/>
        </w:rPr>
      </w:pPr>
      <w:r w:rsidRPr="00AF48E1">
        <w:rPr>
          <w:rStyle w:val="FontStyle29"/>
          <w:sz w:val="28"/>
          <w:szCs w:val="28"/>
        </w:rPr>
        <w:t xml:space="preserve">Тема 1. </w:t>
      </w:r>
      <w:r>
        <w:rPr>
          <w:rStyle w:val="FontStyle30"/>
          <w:sz w:val="28"/>
          <w:szCs w:val="28"/>
        </w:rPr>
        <w:t>Системы бухгалтерского учета</w:t>
      </w:r>
      <w:r w:rsidRPr="00776CF5">
        <w:rPr>
          <w:rStyle w:val="FontStyle30"/>
          <w:sz w:val="28"/>
          <w:szCs w:val="28"/>
        </w:rPr>
        <w:t>:</w:t>
      </w:r>
      <w:r>
        <w:rPr>
          <w:rStyle w:val="FontStyle30"/>
          <w:sz w:val="28"/>
          <w:szCs w:val="28"/>
        </w:rPr>
        <w:t xml:space="preserve"> общая характеристика и международный аспект</w:t>
      </w:r>
    </w:p>
    <w:p w14:paraId="733EC133" w14:textId="77777777" w:rsidR="005B515C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>Бухгалтерский учет</w:t>
      </w:r>
      <w:r w:rsidRPr="00776CF5">
        <w:rPr>
          <w:rStyle w:val="FontStyle35"/>
          <w:sz w:val="28"/>
          <w:szCs w:val="28"/>
        </w:rPr>
        <w:t xml:space="preserve">: </w:t>
      </w:r>
      <w:r>
        <w:rPr>
          <w:rStyle w:val="FontStyle35"/>
          <w:sz w:val="28"/>
          <w:szCs w:val="28"/>
        </w:rPr>
        <w:t>исторический аспект,</w:t>
      </w:r>
      <w:r w:rsidRPr="000E1872">
        <w:rPr>
          <w:rStyle w:val="FontStyle35"/>
          <w:sz w:val="28"/>
          <w:szCs w:val="28"/>
        </w:rPr>
        <w:t xml:space="preserve"> эволюция концепций и практики</w:t>
      </w:r>
      <w:r>
        <w:rPr>
          <w:rStyle w:val="FontStyle35"/>
          <w:sz w:val="28"/>
          <w:szCs w:val="28"/>
        </w:rPr>
        <w:t>. Общие понятия построения системы бухгалтерского учета. Подсистемы учета и концепции отношений между ними</w:t>
      </w:r>
      <w:r w:rsidRPr="0043376A">
        <w:rPr>
          <w:rStyle w:val="FontStyle35"/>
          <w:sz w:val="28"/>
          <w:szCs w:val="28"/>
        </w:rPr>
        <w:t xml:space="preserve"> (</w:t>
      </w:r>
      <w:r>
        <w:rPr>
          <w:rStyle w:val="FontStyle35"/>
          <w:sz w:val="28"/>
          <w:szCs w:val="28"/>
        </w:rPr>
        <w:t>единство и параллельность). Краткая характеристика видов учета</w:t>
      </w:r>
      <w:r w:rsidRPr="0043376A">
        <w:rPr>
          <w:rStyle w:val="FontStyle35"/>
          <w:sz w:val="28"/>
          <w:szCs w:val="28"/>
        </w:rPr>
        <w:t xml:space="preserve">: </w:t>
      </w:r>
      <w:r>
        <w:rPr>
          <w:rStyle w:val="FontStyle35"/>
          <w:sz w:val="28"/>
          <w:szCs w:val="28"/>
        </w:rPr>
        <w:t xml:space="preserve">актуарный учет, динамический учет, камеральный учет, креативный учет, макроучет, микроучет, оперативный учет, социальный учет, статистический учет, стратегический учет, бюджетный учет.  </w:t>
      </w:r>
    </w:p>
    <w:p w14:paraId="4986B13F" w14:textId="77777777" w:rsidR="005B515C" w:rsidRPr="009B3B33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>Бухгалтерский учет</w:t>
      </w:r>
      <w:r w:rsidRPr="00044980">
        <w:rPr>
          <w:rStyle w:val="FontStyle35"/>
          <w:sz w:val="28"/>
          <w:szCs w:val="28"/>
        </w:rPr>
        <w:t xml:space="preserve">: </w:t>
      </w:r>
      <w:r>
        <w:rPr>
          <w:rStyle w:val="FontStyle35"/>
          <w:sz w:val="28"/>
          <w:szCs w:val="28"/>
        </w:rPr>
        <w:t xml:space="preserve">международный аспект. </w:t>
      </w:r>
      <w:r w:rsidRPr="009B3B33">
        <w:rPr>
          <w:rStyle w:val="FontStyle35"/>
          <w:sz w:val="28"/>
          <w:szCs w:val="28"/>
        </w:rPr>
        <w:t>Международные стандарты финансовой отчетности (МСФО)</w:t>
      </w:r>
      <w:r>
        <w:rPr>
          <w:rStyle w:val="FontStyle35"/>
          <w:sz w:val="28"/>
          <w:szCs w:val="28"/>
        </w:rPr>
        <w:t xml:space="preserve">. Классификация стандартов по экономическому содержанию. Проблемы стандартизации. </w:t>
      </w:r>
      <w:r w:rsidRPr="009B3B33">
        <w:rPr>
          <w:rStyle w:val="FontStyle35"/>
          <w:sz w:val="28"/>
          <w:szCs w:val="28"/>
        </w:rPr>
        <w:t>Влияние других международных организаций на бухгалтерский учет</w:t>
      </w:r>
    </w:p>
    <w:p w14:paraId="4F4A9122" w14:textId="77777777" w:rsidR="005B515C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</w:p>
    <w:p w14:paraId="7AAE979F" w14:textId="77777777" w:rsidR="005B515C" w:rsidRPr="00776CF5" w:rsidRDefault="005B515C" w:rsidP="005B515C">
      <w:pPr>
        <w:spacing w:line="360" w:lineRule="auto"/>
        <w:rPr>
          <w:rStyle w:val="FontStyle30"/>
          <w:sz w:val="28"/>
          <w:szCs w:val="28"/>
        </w:rPr>
      </w:pPr>
      <w:r w:rsidRPr="00AF48E1">
        <w:rPr>
          <w:rStyle w:val="FontStyle29"/>
          <w:sz w:val="28"/>
          <w:szCs w:val="28"/>
        </w:rPr>
        <w:t xml:space="preserve">Тема </w:t>
      </w:r>
      <w:r>
        <w:rPr>
          <w:rStyle w:val="FontStyle29"/>
          <w:sz w:val="28"/>
          <w:szCs w:val="28"/>
        </w:rPr>
        <w:t>2</w:t>
      </w:r>
      <w:r w:rsidRPr="00AF48E1">
        <w:rPr>
          <w:rStyle w:val="FontStyle29"/>
          <w:sz w:val="28"/>
          <w:szCs w:val="28"/>
        </w:rPr>
        <w:t xml:space="preserve">. </w:t>
      </w:r>
      <w:r>
        <w:rPr>
          <w:rStyle w:val="FontStyle30"/>
          <w:sz w:val="28"/>
          <w:szCs w:val="28"/>
        </w:rPr>
        <w:t xml:space="preserve">Национальные аспекты концептуальных основ бухгалтерского учета </w:t>
      </w:r>
    </w:p>
    <w:p w14:paraId="16FB998A" w14:textId="77777777" w:rsidR="005B515C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 w:rsidRPr="00776CF5">
        <w:rPr>
          <w:rStyle w:val="FontStyle35"/>
          <w:sz w:val="28"/>
          <w:szCs w:val="28"/>
        </w:rPr>
        <w:t>Организационно-правовые формы хозяйственной деятельности, их характеристика и влияние на методику и организацию учета</w:t>
      </w:r>
      <w:r>
        <w:rPr>
          <w:rStyle w:val="FontStyle35"/>
          <w:sz w:val="28"/>
          <w:szCs w:val="28"/>
        </w:rPr>
        <w:t xml:space="preserve"> (единоличное </w:t>
      </w:r>
      <w:r>
        <w:rPr>
          <w:rStyle w:val="FontStyle35"/>
          <w:sz w:val="28"/>
          <w:szCs w:val="28"/>
        </w:rPr>
        <w:lastRenderedPageBreak/>
        <w:t>владение, партнерства, корпорации)</w:t>
      </w:r>
      <w:r w:rsidRPr="00776CF5">
        <w:rPr>
          <w:rStyle w:val="FontStyle35"/>
          <w:sz w:val="28"/>
          <w:szCs w:val="28"/>
        </w:rPr>
        <w:t>. Факторы влияния на построение национальных систем учета</w:t>
      </w:r>
      <w:r>
        <w:rPr>
          <w:rStyle w:val="FontStyle35"/>
          <w:sz w:val="28"/>
          <w:szCs w:val="28"/>
        </w:rPr>
        <w:t>. Факторы социальной</w:t>
      </w:r>
      <w:r w:rsidRPr="0038297A">
        <w:rPr>
          <w:rStyle w:val="FontStyle35"/>
          <w:sz w:val="28"/>
          <w:szCs w:val="28"/>
        </w:rPr>
        <w:t xml:space="preserve"> </w:t>
      </w:r>
      <w:r>
        <w:rPr>
          <w:rStyle w:val="FontStyle35"/>
          <w:sz w:val="28"/>
          <w:szCs w:val="28"/>
        </w:rPr>
        <w:t>и политической среды бухгалтерского учета</w:t>
      </w:r>
      <w:r w:rsidRPr="0038297A">
        <w:rPr>
          <w:rStyle w:val="FontStyle35"/>
          <w:sz w:val="28"/>
          <w:szCs w:val="28"/>
        </w:rPr>
        <w:t>:</w:t>
      </w:r>
      <w:r>
        <w:rPr>
          <w:rStyle w:val="FontStyle35"/>
          <w:sz w:val="28"/>
          <w:szCs w:val="28"/>
        </w:rPr>
        <w:t xml:space="preserve"> стадия экономического развития, особенности предпринимательской деятельности, степень вмешательства государства в экономические отношения, группы пользователей отчетности и цели которые они преследуют, наличие специфических приемов регулирования бухгалтерского учета, уровень инфляции, культурные отношения, законодательная и политическая системы, система образования, академическое влияние, международное влияние, уровень иностранных инвестиций в стране. Факторы, определяющие особенности национальных систем учета и отчетности</w:t>
      </w:r>
      <w:r w:rsidRPr="00621858">
        <w:rPr>
          <w:rStyle w:val="FontStyle35"/>
          <w:sz w:val="28"/>
          <w:szCs w:val="28"/>
        </w:rPr>
        <w:t xml:space="preserve">: </w:t>
      </w:r>
      <w:r>
        <w:rPr>
          <w:rStyle w:val="FontStyle35"/>
          <w:sz w:val="28"/>
          <w:szCs w:val="28"/>
        </w:rPr>
        <w:t>1) степень раскрытия финансовой информации, 2) влияние закона о компаниях на учет, 3) важность расчета прибыли, 4) соблюдение принципа осмотрительности, 5) влияние налогового законодательства, 6) уровень инфляции, 7) ориентация отчетной информации на пользователей рынков капиталов. Основные отличия отображения в учете инфляционных явлений. Сравнение подходов разных стран к регулированию бухгалтерского учета. Отличительные особенности ведения учета в разных странах.</w:t>
      </w:r>
    </w:p>
    <w:p w14:paraId="4D3DF077" w14:textId="77777777" w:rsidR="005B515C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Классификация национальных систем учета. Причины классификации. Субъективно-географическая классификация систем учета (англо-американская, континентальная, южно-американская). Сравнительный анализ национальных и межнациональных систем. Системы бухгалтерского учета в аспекте стабильности практики. Системы бухгалтерского учета в аспекте размера ценностей и сферы раскрытия информации.   </w:t>
      </w:r>
    </w:p>
    <w:p w14:paraId="5C3EDAF2" w14:textId="77777777" w:rsidR="005B515C" w:rsidRPr="00BE4414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 </w:t>
      </w:r>
      <w:r w:rsidRPr="00776CF5">
        <w:rPr>
          <w:rStyle w:val="FontStyle35"/>
          <w:sz w:val="28"/>
          <w:szCs w:val="28"/>
        </w:rPr>
        <w:t xml:space="preserve">Система регламентации учета на национальном уровне. Нормативное регулирование. Национальные бухгалтерские стандарты. </w:t>
      </w:r>
    </w:p>
    <w:p w14:paraId="72626E52" w14:textId="77777777" w:rsidR="005B515C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</w:p>
    <w:p w14:paraId="452F3C05" w14:textId="77777777" w:rsidR="005B515C" w:rsidRPr="00776CF5" w:rsidRDefault="005B515C" w:rsidP="005B515C">
      <w:pPr>
        <w:spacing w:line="360" w:lineRule="auto"/>
        <w:rPr>
          <w:rStyle w:val="FontStyle30"/>
          <w:sz w:val="28"/>
          <w:szCs w:val="28"/>
        </w:rPr>
      </w:pPr>
      <w:r w:rsidRPr="00AF48E1">
        <w:rPr>
          <w:rStyle w:val="FontStyle29"/>
          <w:sz w:val="28"/>
          <w:szCs w:val="28"/>
        </w:rPr>
        <w:t xml:space="preserve">Тема </w:t>
      </w:r>
      <w:r>
        <w:rPr>
          <w:rStyle w:val="FontStyle29"/>
          <w:sz w:val="28"/>
          <w:szCs w:val="28"/>
        </w:rPr>
        <w:t>3</w:t>
      </w:r>
      <w:r w:rsidRPr="00AF48E1">
        <w:rPr>
          <w:rStyle w:val="FontStyle29"/>
          <w:sz w:val="28"/>
          <w:szCs w:val="28"/>
        </w:rPr>
        <w:t xml:space="preserve">. </w:t>
      </w:r>
      <w:r w:rsidRPr="00F22C4E">
        <w:rPr>
          <w:rStyle w:val="FontStyle30"/>
          <w:iCs/>
          <w:sz w:val="28"/>
          <w:szCs w:val="28"/>
        </w:rPr>
        <w:t xml:space="preserve">Общая </w:t>
      </w:r>
      <w:r>
        <w:rPr>
          <w:rStyle w:val="FontStyle30"/>
          <w:iCs/>
          <w:sz w:val="28"/>
          <w:szCs w:val="28"/>
        </w:rPr>
        <w:t>характеристика концептуальных основ</w:t>
      </w:r>
      <w:r>
        <w:rPr>
          <w:rStyle w:val="FontStyle30"/>
          <w:sz w:val="28"/>
          <w:szCs w:val="28"/>
        </w:rPr>
        <w:t xml:space="preserve"> бухгалтерского учета </w:t>
      </w:r>
    </w:p>
    <w:p w14:paraId="401E6BF3" w14:textId="77777777" w:rsidR="005B515C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lastRenderedPageBreak/>
        <w:t xml:space="preserve">Общая характеристика концепции бухгалтерского учета на современном этапе. </w:t>
      </w:r>
      <w:r w:rsidRPr="00776CF5">
        <w:rPr>
          <w:rStyle w:val="FontStyle35"/>
          <w:sz w:val="28"/>
          <w:szCs w:val="28"/>
        </w:rPr>
        <w:t xml:space="preserve">Концептуальные основы бухгалтерского учета. </w:t>
      </w:r>
      <w:r>
        <w:rPr>
          <w:rStyle w:val="FontStyle35"/>
          <w:sz w:val="28"/>
          <w:szCs w:val="28"/>
        </w:rPr>
        <w:t xml:space="preserve">Элементы и структура концептуальной основы составления и представления финансовой отчетности. Фундаментальные концепции учета. Общая модель концептуальной основы учета.  Качественные характеристики информации и учетные принципы. Требования к финансовой отчетности. Свойства информации. Качественные характеристики финансовой информации в разных странах. Элементы финансовой отчетности. </w:t>
      </w:r>
      <w:r w:rsidRPr="00776CF5">
        <w:rPr>
          <w:rStyle w:val="FontStyle35"/>
          <w:sz w:val="28"/>
          <w:szCs w:val="28"/>
        </w:rPr>
        <w:t>Принципы формирования учетной политики в практике зарубежного учета</w:t>
      </w:r>
      <w:r w:rsidRPr="00A35DE5">
        <w:rPr>
          <w:rStyle w:val="FontStyle35"/>
          <w:sz w:val="28"/>
          <w:szCs w:val="28"/>
        </w:rPr>
        <w:t xml:space="preserve">: </w:t>
      </w:r>
      <w:r>
        <w:rPr>
          <w:rStyle w:val="FontStyle35"/>
          <w:sz w:val="28"/>
          <w:szCs w:val="28"/>
        </w:rPr>
        <w:t>общие положения, формирование и раскрытие</w:t>
      </w:r>
      <w:r w:rsidRPr="00776CF5">
        <w:rPr>
          <w:rStyle w:val="FontStyle35"/>
          <w:sz w:val="28"/>
          <w:szCs w:val="28"/>
        </w:rPr>
        <w:t xml:space="preserve">. Характеристика организации бухгалтерского учета в разных странах. Бухгалтерская профессия за рубежом. </w:t>
      </w:r>
    </w:p>
    <w:p w14:paraId="6A2024D6" w14:textId="77777777" w:rsidR="005B515C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 w:rsidRPr="00C15F52">
        <w:rPr>
          <w:rStyle w:val="FontStyle35"/>
          <w:sz w:val="28"/>
          <w:szCs w:val="28"/>
        </w:rPr>
        <w:t>Глобализация в мировой системе и ее влияние на учетные концепции бухгалтерского учета</w:t>
      </w:r>
      <w:r>
        <w:rPr>
          <w:rStyle w:val="FontStyle35"/>
          <w:sz w:val="28"/>
          <w:szCs w:val="28"/>
        </w:rPr>
        <w:t xml:space="preserve">. </w:t>
      </w:r>
      <w:r w:rsidRPr="00516DFD">
        <w:rPr>
          <w:rStyle w:val="FontStyle35"/>
          <w:sz w:val="28"/>
          <w:szCs w:val="28"/>
        </w:rPr>
        <w:t>Этапы интернационализации хозяйственной деятельности. Бухгалтерский учет как область согласования интересов государства и бизнеса. Сравнительный анализ основных концептуальных элементов</w:t>
      </w:r>
      <w:r>
        <w:rPr>
          <w:rStyle w:val="FontStyle35"/>
          <w:sz w:val="28"/>
          <w:szCs w:val="28"/>
        </w:rPr>
        <w:t xml:space="preserve"> </w:t>
      </w:r>
      <w:r w:rsidRPr="00516DFD">
        <w:rPr>
          <w:rStyle w:val="FontStyle35"/>
          <w:sz w:val="28"/>
          <w:szCs w:val="28"/>
        </w:rPr>
        <w:t>бухгалтерского учета при существующем и рыночном подходах</w:t>
      </w:r>
      <w:r w:rsidRPr="00E6762E">
        <w:rPr>
          <w:rStyle w:val="FontStyle35"/>
          <w:sz w:val="28"/>
          <w:szCs w:val="28"/>
        </w:rPr>
        <w:t>:</w:t>
      </w:r>
      <w:r>
        <w:rPr>
          <w:rStyle w:val="FontStyle35"/>
          <w:sz w:val="28"/>
          <w:szCs w:val="28"/>
        </w:rPr>
        <w:t xml:space="preserve"> основные проблемы и направления развития.</w:t>
      </w:r>
      <w:r w:rsidRPr="00BE4414">
        <w:rPr>
          <w:rStyle w:val="FontStyle35"/>
          <w:sz w:val="28"/>
          <w:szCs w:val="28"/>
        </w:rPr>
        <w:t xml:space="preserve"> </w:t>
      </w:r>
    </w:p>
    <w:p w14:paraId="6E322498" w14:textId="77777777" w:rsidR="005B515C" w:rsidRPr="00BE4414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 w:rsidRPr="00BE4414">
        <w:rPr>
          <w:rStyle w:val="FontStyle35"/>
          <w:sz w:val="28"/>
          <w:szCs w:val="28"/>
        </w:rPr>
        <w:t>Институциональные теории и их влияние на развитие бухгалтерского учета в России</w:t>
      </w:r>
      <w:r>
        <w:rPr>
          <w:rStyle w:val="FontStyle35"/>
          <w:sz w:val="28"/>
          <w:szCs w:val="28"/>
        </w:rPr>
        <w:t xml:space="preserve">. </w:t>
      </w:r>
      <w:r w:rsidRPr="00BE4414">
        <w:rPr>
          <w:rStyle w:val="FontStyle35"/>
          <w:sz w:val="28"/>
          <w:szCs w:val="28"/>
        </w:rPr>
        <w:t>Взаимосвязь системы бухгалтерского учета с институциональными аспектами в процессе</w:t>
      </w:r>
      <w:r>
        <w:rPr>
          <w:rStyle w:val="FontStyle35"/>
          <w:sz w:val="28"/>
          <w:szCs w:val="28"/>
        </w:rPr>
        <w:t xml:space="preserve"> </w:t>
      </w:r>
      <w:r w:rsidRPr="00BE4414">
        <w:rPr>
          <w:rStyle w:val="FontStyle35"/>
          <w:sz w:val="28"/>
          <w:szCs w:val="28"/>
        </w:rPr>
        <w:t>реформирования</w:t>
      </w:r>
    </w:p>
    <w:p w14:paraId="14B2C8EB" w14:textId="77777777" w:rsidR="005B515C" w:rsidRPr="00AF55FE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</w:p>
    <w:p w14:paraId="29D28FDA" w14:textId="77777777" w:rsidR="005B515C" w:rsidRPr="00776CF5" w:rsidRDefault="005B515C" w:rsidP="005B515C">
      <w:pPr>
        <w:spacing w:line="360" w:lineRule="auto"/>
        <w:rPr>
          <w:rStyle w:val="FontStyle30"/>
          <w:sz w:val="28"/>
          <w:szCs w:val="28"/>
        </w:rPr>
      </w:pPr>
      <w:r w:rsidRPr="00AF48E1">
        <w:rPr>
          <w:rStyle w:val="FontStyle29"/>
          <w:sz w:val="28"/>
          <w:szCs w:val="28"/>
        </w:rPr>
        <w:t xml:space="preserve">Тема </w:t>
      </w:r>
      <w:r>
        <w:rPr>
          <w:rStyle w:val="FontStyle29"/>
          <w:sz w:val="28"/>
          <w:szCs w:val="28"/>
        </w:rPr>
        <w:t>4</w:t>
      </w:r>
      <w:r w:rsidRPr="005F0723">
        <w:rPr>
          <w:rStyle w:val="FontStyle30"/>
          <w:iCs/>
          <w:sz w:val="28"/>
          <w:szCs w:val="28"/>
        </w:rPr>
        <w:t>. Основополагающие к</w:t>
      </w:r>
      <w:r w:rsidRPr="005F0723">
        <w:rPr>
          <w:rStyle w:val="FontStyle30"/>
          <w:sz w:val="28"/>
          <w:szCs w:val="28"/>
        </w:rPr>
        <w:t>онцепции</w:t>
      </w:r>
      <w:r>
        <w:rPr>
          <w:rStyle w:val="FontStyle30"/>
          <w:sz w:val="28"/>
          <w:szCs w:val="28"/>
        </w:rPr>
        <w:t xml:space="preserve"> бухгалтерского учета </w:t>
      </w:r>
    </w:p>
    <w:p w14:paraId="0DE565AE" w14:textId="77777777" w:rsidR="005B515C" w:rsidRDefault="005B515C" w:rsidP="005B515C">
      <w:pPr>
        <w:shd w:val="clear" w:color="auto" w:fill="FFFFFF"/>
        <w:spacing w:line="480" w:lineRule="exact"/>
        <w:ind w:left="48" w:firstLine="720"/>
        <w:jc w:val="both"/>
        <w:rPr>
          <w:sz w:val="28"/>
          <w:szCs w:val="28"/>
        </w:rPr>
      </w:pPr>
      <w:r w:rsidRPr="00787257">
        <w:rPr>
          <w:rStyle w:val="FontStyle35"/>
          <w:sz w:val="28"/>
          <w:szCs w:val="28"/>
        </w:rPr>
        <w:t xml:space="preserve">Основополагающие концепции бухгалтерского </w:t>
      </w:r>
      <w:r>
        <w:rPr>
          <w:rStyle w:val="FontStyle35"/>
          <w:sz w:val="28"/>
          <w:szCs w:val="28"/>
        </w:rPr>
        <w:t>у</w:t>
      </w:r>
      <w:r w:rsidRPr="00787257">
        <w:rPr>
          <w:rStyle w:val="FontStyle35"/>
          <w:sz w:val="28"/>
          <w:szCs w:val="28"/>
        </w:rPr>
        <w:t>чета и диалектика их развития</w:t>
      </w:r>
      <w:r>
        <w:rPr>
          <w:rStyle w:val="FontStyle35"/>
          <w:sz w:val="28"/>
          <w:szCs w:val="28"/>
        </w:rPr>
        <w:t>. Макроэкономическая концепция. Микроэкономическая концепция. Концепция социальной ответственности бизнеса. Стратегическая концепция. О</w:t>
      </w:r>
      <w:r>
        <w:rPr>
          <w:sz w:val="28"/>
          <w:szCs w:val="28"/>
        </w:rPr>
        <w:t xml:space="preserve">сновные элементы стратегического учета: обязательства, потенциальные </w:t>
      </w:r>
      <w:r>
        <w:rPr>
          <w:spacing w:val="-1"/>
          <w:sz w:val="28"/>
          <w:szCs w:val="28"/>
        </w:rPr>
        <w:t xml:space="preserve">возможности (потенциал), расходы и контроль. Основные составляющие стратегической концепции </w:t>
      </w:r>
      <w:r>
        <w:rPr>
          <w:sz w:val="28"/>
          <w:szCs w:val="28"/>
        </w:rPr>
        <w:t>бухгалтерского учета</w:t>
      </w:r>
      <w:r w:rsidRPr="001277BF">
        <w:rPr>
          <w:sz w:val="28"/>
          <w:szCs w:val="28"/>
        </w:rPr>
        <w:t>:</w:t>
      </w:r>
      <w:r>
        <w:rPr>
          <w:sz w:val="28"/>
          <w:szCs w:val="28"/>
        </w:rPr>
        <w:t xml:space="preserve"> концепция цепочки ценностей, концепция затратообразующих факторов, анализ стратегического </w:t>
      </w:r>
      <w:r>
        <w:rPr>
          <w:sz w:val="28"/>
          <w:szCs w:val="28"/>
        </w:rPr>
        <w:lastRenderedPageBreak/>
        <w:t xml:space="preserve">позиционирования и др. </w:t>
      </w:r>
      <w:r>
        <w:rPr>
          <w:spacing w:val="-1"/>
          <w:sz w:val="28"/>
          <w:szCs w:val="28"/>
        </w:rPr>
        <w:t xml:space="preserve">Этическая концепция (непредубежденность, истинность и правдивость). </w:t>
      </w:r>
      <w:r>
        <w:rPr>
          <w:sz w:val="28"/>
          <w:szCs w:val="28"/>
        </w:rPr>
        <w:t xml:space="preserve">Статическая концепция и ее цель </w:t>
      </w:r>
      <w:r>
        <w:rPr>
          <w:spacing w:val="-1"/>
          <w:sz w:val="28"/>
          <w:szCs w:val="28"/>
        </w:rPr>
        <w:t>правильно оценить имущественное состояние организации</w:t>
      </w:r>
      <w:r>
        <w:rPr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 xml:space="preserve">Динамическая концепция бухгалтерского учета и </w:t>
      </w:r>
      <w:r>
        <w:rPr>
          <w:spacing w:val="-1"/>
          <w:sz w:val="28"/>
          <w:szCs w:val="28"/>
        </w:rPr>
        <w:t xml:space="preserve">возможность измерения результативности хозяйственной деятельности </w:t>
      </w:r>
      <w:r>
        <w:rPr>
          <w:sz w:val="28"/>
          <w:szCs w:val="28"/>
        </w:rPr>
        <w:t xml:space="preserve">организаций. </w:t>
      </w:r>
      <w:r>
        <w:rPr>
          <w:spacing w:val="-4"/>
          <w:sz w:val="28"/>
          <w:szCs w:val="28"/>
        </w:rPr>
        <w:t xml:space="preserve">Концепция учета для целей управления </w:t>
      </w:r>
      <w:r>
        <w:rPr>
          <w:spacing w:val="-3"/>
          <w:sz w:val="28"/>
          <w:szCs w:val="28"/>
        </w:rPr>
        <w:t xml:space="preserve">как разновидность динамической концепции бухгалтерского учета. </w:t>
      </w:r>
      <w:r>
        <w:rPr>
          <w:spacing w:val="-2"/>
          <w:sz w:val="28"/>
          <w:szCs w:val="28"/>
        </w:rPr>
        <w:t>Концепция рыночно-ориентированной отчетности.</w:t>
      </w:r>
      <w:r w:rsidRPr="00ED0BC3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элементы рыночно-ориентированной отчетности: акционерная, финансовая и инвестиционная стоимость, клиентский капитал, стоимость с учетом риска, неидентифицируемый гудвил.</w:t>
      </w:r>
      <w:r w:rsidRPr="00EE066F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Ограничения, связанные с совершенством рынка, </w:t>
      </w:r>
      <w:r>
        <w:rPr>
          <w:sz w:val="28"/>
          <w:szCs w:val="28"/>
        </w:rPr>
        <w:t>возможность делимости активов, информационная прозрачность рынка, доступность информации для инвесторов (наличие или отсутствие инсайдерской информации и др.), учет риска активов, их ликвидность.</w:t>
      </w:r>
    </w:p>
    <w:p w14:paraId="347A82A1" w14:textId="77777777" w:rsidR="005B515C" w:rsidRDefault="005B515C" w:rsidP="005B515C">
      <w:pPr>
        <w:shd w:val="clear" w:color="auto" w:fill="FFFFFF"/>
        <w:spacing w:line="480" w:lineRule="exact"/>
        <w:ind w:left="48" w:firstLine="720"/>
        <w:jc w:val="both"/>
      </w:pPr>
    </w:p>
    <w:p w14:paraId="5AF219BA" w14:textId="77777777" w:rsidR="005B515C" w:rsidRPr="00776CF5" w:rsidRDefault="005B515C" w:rsidP="005B515C">
      <w:pPr>
        <w:spacing w:line="360" w:lineRule="auto"/>
        <w:rPr>
          <w:rStyle w:val="FontStyle30"/>
          <w:sz w:val="28"/>
          <w:szCs w:val="28"/>
        </w:rPr>
      </w:pPr>
      <w:r w:rsidRPr="00AF48E1">
        <w:rPr>
          <w:rStyle w:val="FontStyle29"/>
          <w:sz w:val="28"/>
          <w:szCs w:val="28"/>
        </w:rPr>
        <w:t xml:space="preserve">Тема </w:t>
      </w:r>
      <w:r>
        <w:rPr>
          <w:rStyle w:val="FontStyle29"/>
          <w:sz w:val="28"/>
          <w:szCs w:val="28"/>
        </w:rPr>
        <w:t>5</w:t>
      </w:r>
      <w:r w:rsidRPr="00AF48E1">
        <w:rPr>
          <w:rStyle w:val="FontStyle29"/>
          <w:sz w:val="28"/>
          <w:szCs w:val="28"/>
        </w:rPr>
        <w:t xml:space="preserve">. </w:t>
      </w:r>
      <w:r>
        <w:rPr>
          <w:rStyle w:val="FontStyle30"/>
          <w:sz w:val="28"/>
          <w:szCs w:val="28"/>
        </w:rPr>
        <w:t xml:space="preserve">Прикладные концепции бухгалтерского учета </w:t>
      </w:r>
    </w:p>
    <w:p w14:paraId="14D1DA1A" w14:textId="77777777" w:rsidR="005B515C" w:rsidRDefault="005B515C" w:rsidP="005B515C">
      <w:pPr>
        <w:shd w:val="clear" w:color="auto" w:fill="FFFFFF"/>
        <w:spacing w:line="480" w:lineRule="exact"/>
        <w:ind w:left="14" w:right="24" w:firstLine="696"/>
        <w:jc w:val="both"/>
      </w:pPr>
      <w:r w:rsidRPr="00787257">
        <w:rPr>
          <w:rStyle w:val="FontStyle35"/>
          <w:sz w:val="28"/>
          <w:szCs w:val="28"/>
        </w:rPr>
        <w:t>Концепция капитала и стоимости</w:t>
      </w:r>
      <w:r>
        <w:rPr>
          <w:rStyle w:val="FontStyle35"/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 xml:space="preserve">Формирование информации о расчетной величине текущей </w:t>
      </w:r>
      <w:r>
        <w:rPr>
          <w:sz w:val="28"/>
          <w:szCs w:val="28"/>
        </w:rPr>
        <w:t>стоимости организации на основе дисконтирования прогнозных величин потоков денежных средств (текущей стоимости вложенного капитала).</w:t>
      </w:r>
      <w:r w:rsidRPr="00787257">
        <w:rPr>
          <w:rStyle w:val="FontStyle35"/>
          <w:sz w:val="28"/>
          <w:szCs w:val="28"/>
        </w:rPr>
        <w:tab/>
      </w:r>
      <w:r>
        <w:rPr>
          <w:sz w:val="28"/>
          <w:szCs w:val="28"/>
        </w:rPr>
        <w:t xml:space="preserve">Концепция текущей </w:t>
      </w:r>
      <w:r>
        <w:rPr>
          <w:spacing w:val="-3"/>
          <w:sz w:val="28"/>
          <w:szCs w:val="28"/>
        </w:rPr>
        <w:t xml:space="preserve">стоимости вложенного капитала - основной инструмент повышения </w:t>
      </w:r>
      <w:r>
        <w:rPr>
          <w:sz w:val="28"/>
          <w:szCs w:val="28"/>
        </w:rPr>
        <w:t>прозрачности бухгалтерской отчетности и составляющая концепции стоимости и капитала.</w:t>
      </w:r>
      <w:r w:rsidRPr="00BC3ED5">
        <w:rPr>
          <w:sz w:val="28"/>
          <w:szCs w:val="28"/>
        </w:rPr>
        <w:t xml:space="preserve"> </w:t>
      </w:r>
      <w:r>
        <w:rPr>
          <w:sz w:val="28"/>
          <w:szCs w:val="28"/>
        </w:rPr>
        <w:t>Проблемы, связанные с реализацией концепции сохранения капитала -  базиса МСФО.</w:t>
      </w:r>
    </w:p>
    <w:p w14:paraId="51A8CFA4" w14:textId="77777777" w:rsidR="005B515C" w:rsidRDefault="005B515C" w:rsidP="005B515C">
      <w:pPr>
        <w:spacing w:line="360" w:lineRule="auto"/>
        <w:ind w:firstLine="900"/>
        <w:jc w:val="both"/>
        <w:rPr>
          <w:sz w:val="28"/>
          <w:szCs w:val="28"/>
        </w:rPr>
      </w:pPr>
      <w:r w:rsidRPr="00787257">
        <w:rPr>
          <w:rStyle w:val="FontStyle35"/>
          <w:sz w:val="28"/>
          <w:szCs w:val="28"/>
        </w:rPr>
        <w:t>Концепция   справедливой   стоимости   в   общей   концепции бухгалтерского учета</w:t>
      </w:r>
      <w:r>
        <w:rPr>
          <w:rStyle w:val="FontStyle35"/>
          <w:sz w:val="28"/>
          <w:szCs w:val="28"/>
        </w:rPr>
        <w:t xml:space="preserve">. </w:t>
      </w:r>
      <w:r w:rsidRPr="00787257">
        <w:rPr>
          <w:rStyle w:val="FontStyle35"/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Оценка активов с позиций </w:t>
      </w:r>
      <w:r>
        <w:rPr>
          <w:sz w:val="28"/>
          <w:szCs w:val="28"/>
        </w:rPr>
        <w:t xml:space="preserve">объединенного критерия вложения средств: «доходность - риск - ликвидность». </w:t>
      </w:r>
      <w:r w:rsidRPr="0043376A">
        <w:rPr>
          <w:sz w:val="28"/>
          <w:szCs w:val="28"/>
        </w:rPr>
        <w:t>Проблемы оценки  активов и обязательств  российских компаний по  справедливой стоимости.</w:t>
      </w:r>
      <w:r w:rsidRPr="00BA43EE">
        <w:rPr>
          <w:sz w:val="28"/>
          <w:szCs w:val="28"/>
        </w:rPr>
        <w:t xml:space="preserve"> </w:t>
      </w:r>
      <w:r>
        <w:rPr>
          <w:sz w:val="28"/>
          <w:szCs w:val="28"/>
        </w:rPr>
        <w:t>Неразвитость методологии корректировки данных бухгалтерской отчетности российских организации с учетом инфляции. Методика определения справедливой стоимости активов.</w:t>
      </w:r>
    </w:p>
    <w:p w14:paraId="5432A942" w14:textId="77777777" w:rsidR="005B515C" w:rsidRPr="00F22C4E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 w:rsidRPr="00787257">
        <w:rPr>
          <w:rStyle w:val="FontStyle35"/>
          <w:sz w:val="28"/>
          <w:szCs w:val="28"/>
        </w:rPr>
        <w:lastRenderedPageBreak/>
        <w:t>Институциональная концепция бухгалтерского учета</w:t>
      </w:r>
      <w:r>
        <w:rPr>
          <w:rStyle w:val="FontStyle35"/>
          <w:sz w:val="28"/>
          <w:szCs w:val="28"/>
        </w:rPr>
        <w:t>. Свойства институциональной среды. Матрица институционального бухгалтерского учета. Теория, проблемы, факторы, пользователи, принципы, риски институционального бухгалтерского учета. Взаимосвязь бухгалтерского учета и смежных дисциплин – налогообложения, права, анализа, аудита.</w:t>
      </w:r>
    </w:p>
    <w:p w14:paraId="36942B49" w14:textId="77777777" w:rsidR="005B515C" w:rsidRDefault="005B515C" w:rsidP="005B515C">
      <w:pPr>
        <w:spacing w:line="360" w:lineRule="auto"/>
        <w:ind w:firstLine="900"/>
        <w:jc w:val="both"/>
        <w:rPr>
          <w:rStyle w:val="FontStyle35"/>
          <w:sz w:val="28"/>
          <w:szCs w:val="28"/>
        </w:rPr>
      </w:pPr>
      <w:r>
        <w:rPr>
          <w:rStyle w:val="FontStyle35"/>
          <w:sz w:val="28"/>
          <w:szCs w:val="28"/>
        </w:rPr>
        <w:t xml:space="preserve">Новая образовательная концепция. </w:t>
      </w:r>
      <w:r w:rsidRPr="00ED014C">
        <w:rPr>
          <w:rStyle w:val="FontStyle35"/>
          <w:sz w:val="28"/>
          <w:szCs w:val="28"/>
        </w:rPr>
        <w:t>Основные направления развития образования в области бухгалтерского учета</w:t>
      </w:r>
      <w:r>
        <w:rPr>
          <w:rStyle w:val="FontStyle35"/>
          <w:sz w:val="28"/>
          <w:szCs w:val="28"/>
        </w:rPr>
        <w:t xml:space="preserve">. </w:t>
      </w:r>
      <w:r w:rsidRPr="00ED014C">
        <w:rPr>
          <w:rStyle w:val="FontStyle35"/>
          <w:sz w:val="28"/>
          <w:szCs w:val="28"/>
        </w:rPr>
        <w:t>Новая образовательная концепция и моделирование профессиональной деятельности бухгалтера</w:t>
      </w:r>
    </w:p>
    <w:p w14:paraId="6D4D4EFB" w14:textId="77777777" w:rsidR="005B515C" w:rsidRDefault="005B515C" w:rsidP="005B515C">
      <w:pPr>
        <w:rPr>
          <w:b/>
          <w:sz w:val="28"/>
          <w:szCs w:val="28"/>
        </w:rPr>
      </w:pPr>
    </w:p>
    <w:p w14:paraId="49DBED9E" w14:textId="27CE4808" w:rsidR="005B515C" w:rsidRDefault="005B515C" w:rsidP="005B515C">
      <w:pPr>
        <w:rPr>
          <w:b/>
          <w:sz w:val="28"/>
          <w:szCs w:val="28"/>
        </w:rPr>
      </w:pPr>
      <w:r w:rsidRPr="00197665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197665">
        <w:rPr>
          <w:b/>
          <w:sz w:val="28"/>
          <w:szCs w:val="28"/>
        </w:rPr>
        <w:t xml:space="preserve">. Проблемы реформирования бухгалтерского учета и отчетности российских организаций в соответствии с </w:t>
      </w:r>
      <w:r>
        <w:rPr>
          <w:b/>
          <w:sz w:val="28"/>
          <w:szCs w:val="28"/>
        </w:rPr>
        <w:t xml:space="preserve">государственной концепцией перехода на </w:t>
      </w:r>
      <w:r w:rsidRPr="00197665">
        <w:rPr>
          <w:b/>
          <w:sz w:val="28"/>
          <w:szCs w:val="28"/>
        </w:rPr>
        <w:t>МСФО</w:t>
      </w:r>
    </w:p>
    <w:p w14:paraId="153798BF" w14:textId="77777777" w:rsidR="005B515C" w:rsidRDefault="005B515C" w:rsidP="005B515C">
      <w:pPr>
        <w:rPr>
          <w:b/>
          <w:sz w:val="28"/>
          <w:szCs w:val="28"/>
        </w:rPr>
      </w:pPr>
    </w:p>
    <w:p w14:paraId="10EBA2C5" w14:textId="77777777" w:rsidR="005B515C" w:rsidRPr="00BA43EE" w:rsidRDefault="005B515C" w:rsidP="005B515C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Содер</w:t>
      </w:r>
      <w:r w:rsidRPr="00BA43EE">
        <w:rPr>
          <w:sz w:val="28"/>
          <w:szCs w:val="28"/>
        </w:rPr>
        <w:t xml:space="preserve">жание и задачи Федерального закона </w:t>
      </w:r>
      <w:r>
        <w:rPr>
          <w:sz w:val="28"/>
          <w:szCs w:val="28"/>
        </w:rPr>
        <w:t>«</w:t>
      </w:r>
      <w:r w:rsidRPr="00BA43EE">
        <w:rPr>
          <w:sz w:val="28"/>
          <w:szCs w:val="28"/>
        </w:rPr>
        <w:t>О консолидированной финансовой отчетности</w:t>
      </w:r>
      <w:r>
        <w:rPr>
          <w:sz w:val="28"/>
          <w:szCs w:val="28"/>
        </w:rPr>
        <w:t>»</w:t>
      </w:r>
      <w:r w:rsidRPr="00BA43EE">
        <w:rPr>
          <w:sz w:val="28"/>
          <w:szCs w:val="28"/>
        </w:rPr>
        <w:t xml:space="preserve"> и </w:t>
      </w:r>
      <w:hyperlink r:id="rId9" w:history="1">
        <w:r w:rsidRPr="0043376A">
          <w:rPr>
            <w:sz w:val="28"/>
            <w:szCs w:val="28"/>
          </w:rPr>
          <w:t>Положения</w:t>
        </w:r>
      </w:hyperlink>
      <w:r w:rsidRPr="00BA43EE">
        <w:rPr>
          <w:sz w:val="28"/>
          <w:szCs w:val="28"/>
        </w:rPr>
        <w:t xml:space="preserve"> 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Федерации.</w:t>
      </w:r>
    </w:p>
    <w:p w14:paraId="3AD008B4" w14:textId="77777777" w:rsidR="005B515C" w:rsidRDefault="005B515C" w:rsidP="005B515C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Факторы, негативно влияющие на внедрение МСФО в практику российских организаций: необоснованно высокие затраты</w:t>
      </w:r>
      <w:r w:rsidRPr="00354922">
        <w:rPr>
          <w:sz w:val="28"/>
          <w:szCs w:val="28"/>
        </w:rPr>
        <w:t xml:space="preserve"> хозяйствующих субъектов на подготовку консолидированной финансовой отчетности по МСФО</w:t>
      </w:r>
      <w:r>
        <w:rPr>
          <w:sz w:val="28"/>
          <w:szCs w:val="28"/>
        </w:rPr>
        <w:t xml:space="preserve">; </w:t>
      </w:r>
      <w:r w:rsidRPr="00354922">
        <w:rPr>
          <w:sz w:val="28"/>
          <w:szCs w:val="28"/>
        </w:rPr>
        <w:t>значительное административное бремя хозяйствующих субъектов по представлению избыточной отчетности органам государственной власти, а также излишние затраты из-за необходимости параллельно с бухгалтерским учетом вести налоговый учет; недостаточное участие профессиональных общественных объединений в регулировании бухгалтерского учета и отчетности, а также в развитии бухгалтерской и аудиторской профессии; низкий уровень профессиональной подготовки большей части бухгалтеров и ау</w:t>
      </w:r>
      <w:r>
        <w:rPr>
          <w:sz w:val="28"/>
          <w:szCs w:val="28"/>
        </w:rPr>
        <w:t xml:space="preserve">диторов, </w:t>
      </w:r>
      <w:r w:rsidRPr="00354922">
        <w:rPr>
          <w:sz w:val="28"/>
          <w:szCs w:val="28"/>
        </w:rPr>
        <w:t xml:space="preserve"> недостаточность навыков использования информации, подготовленной по МСФО и другие.</w:t>
      </w:r>
      <w:r>
        <w:rPr>
          <w:sz w:val="28"/>
          <w:szCs w:val="28"/>
        </w:rPr>
        <w:t xml:space="preserve"> Пути их преодоления.</w:t>
      </w:r>
    </w:p>
    <w:p w14:paraId="4B5F4C59" w14:textId="60DF9481" w:rsidR="0086698F" w:rsidRDefault="0086698F" w:rsidP="00E813BB">
      <w:pPr>
        <w:pStyle w:val="20"/>
        <w:ind w:right="43"/>
      </w:pPr>
    </w:p>
    <w:p w14:paraId="7C50F64C" w14:textId="77777777" w:rsidR="00757422" w:rsidRDefault="00757422" w:rsidP="00E813BB">
      <w:pPr>
        <w:pStyle w:val="20"/>
        <w:ind w:right="43"/>
      </w:pPr>
    </w:p>
    <w:p w14:paraId="2200C9ED" w14:textId="6C68B393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1" w:name="_Toc384404354"/>
      <w:bookmarkStart w:id="12" w:name="_Toc466310754"/>
      <w:bookmarkStart w:id="13" w:name="_Toc97828707"/>
      <w:r w:rsidRPr="0086698F">
        <w:rPr>
          <w:rStyle w:val="FontStyle17"/>
          <w:b/>
          <w:bCs w:val="0"/>
          <w:sz w:val="28"/>
          <w:szCs w:val="20"/>
        </w:rPr>
        <w:lastRenderedPageBreak/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11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2"/>
      <w:bookmarkEnd w:id="13"/>
    </w:p>
    <w:p w14:paraId="7BF42941" w14:textId="77777777" w:rsidR="00757422" w:rsidRDefault="00757422" w:rsidP="00757422">
      <w:pPr>
        <w:widowControl w:val="0"/>
        <w:tabs>
          <w:tab w:val="right" w:pos="851"/>
        </w:tabs>
        <w:autoSpaceDE w:val="0"/>
        <w:autoSpaceDN w:val="0"/>
        <w:adjustRightInd w:val="0"/>
        <w:ind w:firstLine="709"/>
        <w:jc w:val="both"/>
      </w:pPr>
    </w:p>
    <w:p w14:paraId="5108CBF9" w14:textId="4815809F" w:rsidR="00757422" w:rsidRDefault="00757422" w:rsidP="00757422">
      <w:pPr>
        <w:widowControl w:val="0"/>
        <w:tabs>
          <w:tab w:val="right" w:pos="851"/>
        </w:tabs>
        <w:autoSpaceDE w:val="0"/>
        <w:autoSpaceDN w:val="0"/>
        <w:adjustRightInd w:val="0"/>
        <w:ind w:firstLine="709"/>
        <w:jc w:val="both"/>
      </w:pPr>
      <w:r w:rsidRPr="007B04F5">
        <w:t>Информация представляется в табличной форме.</w:t>
      </w:r>
    </w:p>
    <w:p w14:paraId="29C3964A" w14:textId="5502B051" w:rsidR="00B7245F" w:rsidRPr="00B7245F" w:rsidRDefault="00B7245F" w:rsidP="00B7245F">
      <w:pPr>
        <w:widowControl w:val="0"/>
        <w:tabs>
          <w:tab w:val="right" w:pos="851"/>
        </w:tabs>
        <w:autoSpaceDE w:val="0"/>
        <w:autoSpaceDN w:val="0"/>
        <w:adjustRightInd w:val="0"/>
        <w:ind w:firstLine="709"/>
        <w:jc w:val="right"/>
        <w:rPr>
          <w:lang w:val="en-US"/>
        </w:rPr>
      </w:pPr>
      <w:r w:rsidRPr="00B7245F">
        <w:t xml:space="preserve">Таблица </w:t>
      </w:r>
      <w:r>
        <w:rPr>
          <w:lang w:val="en-US"/>
        </w:rPr>
        <w:t>3</w:t>
      </w: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9"/>
        <w:gridCol w:w="2445"/>
        <w:gridCol w:w="870"/>
        <w:gridCol w:w="870"/>
        <w:gridCol w:w="1451"/>
        <w:gridCol w:w="1573"/>
        <w:gridCol w:w="1183"/>
        <w:gridCol w:w="1480"/>
      </w:tblGrid>
      <w:tr w:rsidR="00757422" w:rsidRPr="0071767B" w14:paraId="671F2826" w14:textId="77777777" w:rsidTr="001406FC">
        <w:trPr>
          <w:trHeight w:val="357"/>
        </w:trPr>
        <w:tc>
          <w:tcPr>
            <w:tcW w:w="236" w:type="pct"/>
            <w:vMerge w:val="restart"/>
          </w:tcPr>
          <w:p w14:paraId="7C36098E" w14:textId="77777777" w:rsidR="00757422" w:rsidRPr="0071767B" w:rsidRDefault="00757422" w:rsidP="00177D78">
            <w:pPr>
              <w:overflowPunct w:val="0"/>
              <w:jc w:val="center"/>
              <w:textAlignment w:val="baseline"/>
              <w:rPr>
                <w:b/>
              </w:rPr>
            </w:pPr>
            <w:r w:rsidRPr="0071767B">
              <w:rPr>
                <w:b/>
              </w:rPr>
              <w:t>№</w:t>
            </w:r>
          </w:p>
          <w:p w14:paraId="40197C3B" w14:textId="77777777" w:rsidR="00757422" w:rsidRPr="0071767B" w:rsidRDefault="00757422" w:rsidP="00177D78">
            <w:pPr>
              <w:rPr>
                <w:b/>
              </w:rPr>
            </w:pPr>
            <w:r w:rsidRPr="0071767B">
              <w:rPr>
                <w:b/>
              </w:rPr>
              <w:t>п\п</w:t>
            </w:r>
          </w:p>
        </w:tc>
        <w:tc>
          <w:tcPr>
            <w:tcW w:w="1180" w:type="pct"/>
            <w:vMerge w:val="restart"/>
          </w:tcPr>
          <w:p w14:paraId="2CBFAFC9" w14:textId="77777777" w:rsidR="00757422" w:rsidRPr="0071767B" w:rsidRDefault="00757422" w:rsidP="00177D78">
            <w:pPr>
              <w:rPr>
                <w:b/>
              </w:rPr>
            </w:pPr>
            <w:r>
              <w:rPr>
                <w:b/>
              </w:rPr>
              <w:t>Наименование тем (разделов</w:t>
            </w:r>
            <w:r w:rsidRPr="0071767B">
              <w:rPr>
                <w:b/>
              </w:rPr>
              <w:t>) д</w:t>
            </w:r>
            <w:r w:rsidRPr="0071767B">
              <w:rPr>
                <w:b/>
                <w:lang w:val="en-US"/>
              </w:rPr>
              <w:t>исциплины</w:t>
            </w:r>
          </w:p>
          <w:p w14:paraId="50C78F61" w14:textId="77777777" w:rsidR="00757422" w:rsidRPr="0071767B" w:rsidRDefault="00757422" w:rsidP="00177D78">
            <w:pPr>
              <w:rPr>
                <w:b/>
              </w:rPr>
            </w:pPr>
          </w:p>
        </w:tc>
        <w:tc>
          <w:tcPr>
            <w:tcW w:w="2870" w:type="pct"/>
            <w:gridSpan w:val="5"/>
          </w:tcPr>
          <w:p w14:paraId="12D46285" w14:textId="77777777" w:rsidR="00757422" w:rsidRPr="0071767B" w:rsidRDefault="00757422" w:rsidP="00177D78">
            <w:pPr>
              <w:jc w:val="center"/>
              <w:rPr>
                <w:b/>
              </w:rPr>
            </w:pPr>
            <w:r w:rsidRPr="0071767B">
              <w:rPr>
                <w:b/>
              </w:rPr>
              <w:t>Трудоемкость в часах</w:t>
            </w:r>
          </w:p>
        </w:tc>
        <w:tc>
          <w:tcPr>
            <w:tcW w:w="715" w:type="pct"/>
            <w:vMerge w:val="restart"/>
          </w:tcPr>
          <w:p w14:paraId="7DC7BBA6" w14:textId="77777777" w:rsidR="00757422" w:rsidRPr="0071767B" w:rsidRDefault="00757422" w:rsidP="00757422">
            <w:pPr>
              <w:jc w:val="center"/>
              <w:rPr>
                <w:b/>
              </w:rPr>
            </w:pPr>
            <w:r w:rsidRPr="0071767B">
              <w:rPr>
                <w:b/>
              </w:rPr>
              <w:t>Формы текущего контроля успеваемости</w:t>
            </w:r>
          </w:p>
          <w:p w14:paraId="1351860C" w14:textId="77777777" w:rsidR="00757422" w:rsidRPr="0071767B" w:rsidRDefault="00757422" w:rsidP="00177D78">
            <w:pPr>
              <w:jc w:val="center"/>
              <w:rPr>
                <w:b/>
              </w:rPr>
            </w:pPr>
          </w:p>
        </w:tc>
      </w:tr>
      <w:tr w:rsidR="00757422" w:rsidRPr="0071767B" w14:paraId="53113C82" w14:textId="77777777" w:rsidTr="001406FC">
        <w:trPr>
          <w:trHeight w:val="323"/>
        </w:trPr>
        <w:tc>
          <w:tcPr>
            <w:tcW w:w="236" w:type="pct"/>
            <w:vMerge/>
          </w:tcPr>
          <w:p w14:paraId="31542D62" w14:textId="77777777" w:rsidR="00757422" w:rsidRPr="0071767B" w:rsidRDefault="00757422" w:rsidP="00177D78">
            <w:pPr>
              <w:rPr>
                <w:b/>
              </w:rPr>
            </w:pPr>
          </w:p>
        </w:tc>
        <w:tc>
          <w:tcPr>
            <w:tcW w:w="1180" w:type="pct"/>
            <w:vMerge/>
          </w:tcPr>
          <w:p w14:paraId="055DD63B" w14:textId="77777777" w:rsidR="00757422" w:rsidRPr="0071767B" w:rsidRDefault="00757422" w:rsidP="00177D78">
            <w:pPr>
              <w:rPr>
                <w:b/>
              </w:rPr>
            </w:pPr>
          </w:p>
        </w:tc>
        <w:tc>
          <w:tcPr>
            <w:tcW w:w="420" w:type="pct"/>
            <w:vMerge w:val="restart"/>
          </w:tcPr>
          <w:p w14:paraId="7BF04FCD" w14:textId="77777777" w:rsidR="00757422" w:rsidRPr="0071767B" w:rsidRDefault="00757422" w:rsidP="00177D78">
            <w:pPr>
              <w:jc w:val="center"/>
              <w:rPr>
                <w:b/>
                <w:color w:val="FF0000"/>
              </w:rPr>
            </w:pPr>
            <w:r w:rsidRPr="0071767B">
              <w:rPr>
                <w:b/>
              </w:rPr>
              <w:t xml:space="preserve">Всего </w:t>
            </w:r>
          </w:p>
        </w:tc>
        <w:tc>
          <w:tcPr>
            <w:tcW w:w="1879" w:type="pct"/>
            <w:gridSpan w:val="3"/>
          </w:tcPr>
          <w:p w14:paraId="4D32586B" w14:textId="11C821C3" w:rsidR="00757422" w:rsidRPr="0071767B" w:rsidRDefault="004D1DCC" w:rsidP="00177D78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="00757422" w:rsidRPr="0071767B">
              <w:rPr>
                <w:b/>
              </w:rPr>
              <w:t>Аудиторная работа</w:t>
            </w:r>
          </w:p>
        </w:tc>
        <w:tc>
          <w:tcPr>
            <w:tcW w:w="571" w:type="pct"/>
            <w:vMerge w:val="restart"/>
          </w:tcPr>
          <w:p w14:paraId="1F76DEE9" w14:textId="77777777" w:rsidR="00757422" w:rsidRPr="0071767B" w:rsidRDefault="00757422" w:rsidP="00177D78">
            <w:pPr>
              <w:jc w:val="center"/>
              <w:rPr>
                <w:b/>
              </w:rPr>
            </w:pPr>
            <w:r w:rsidRPr="0071767B">
              <w:rPr>
                <w:b/>
              </w:rPr>
              <w:t>Самостоятельная работа</w:t>
            </w:r>
          </w:p>
          <w:p w14:paraId="2E52428C" w14:textId="77777777" w:rsidR="00757422" w:rsidRPr="0071767B" w:rsidRDefault="00757422" w:rsidP="00177D78">
            <w:pPr>
              <w:jc w:val="center"/>
              <w:rPr>
                <w:b/>
              </w:rPr>
            </w:pPr>
          </w:p>
        </w:tc>
        <w:tc>
          <w:tcPr>
            <w:tcW w:w="715" w:type="pct"/>
            <w:vMerge/>
          </w:tcPr>
          <w:p w14:paraId="04320A50" w14:textId="77777777" w:rsidR="00757422" w:rsidRPr="0071767B" w:rsidRDefault="00757422" w:rsidP="00177D78">
            <w:pPr>
              <w:jc w:val="center"/>
              <w:rPr>
                <w:b/>
              </w:rPr>
            </w:pPr>
          </w:p>
        </w:tc>
      </w:tr>
      <w:tr w:rsidR="001406FC" w:rsidRPr="0071767B" w14:paraId="325C99F0" w14:textId="77777777" w:rsidTr="001406FC">
        <w:trPr>
          <w:trHeight w:val="143"/>
        </w:trPr>
        <w:tc>
          <w:tcPr>
            <w:tcW w:w="236" w:type="pct"/>
            <w:vMerge/>
          </w:tcPr>
          <w:p w14:paraId="574B33F2" w14:textId="77777777" w:rsidR="001406FC" w:rsidRPr="0071767B" w:rsidRDefault="001406FC" w:rsidP="00177D78"/>
        </w:tc>
        <w:tc>
          <w:tcPr>
            <w:tcW w:w="1180" w:type="pct"/>
            <w:vMerge/>
          </w:tcPr>
          <w:p w14:paraId="7B14BA41" w14:textId="77777777" w:rsidR="001406FC" w:rsidRPr="0071767B" w:rsidRDefault="001406FC" w:rsidP="00177D78"/>
        </w:tc>
        <w:tc>
          <w:tcPr>
            <w:tcW w:w="420" w:type="pct"/>
            <w:vMerge/>
          </w:tcPr>
          <w:p w14:paraId="653A4CAB" w14:textId="77777777" w:rsidR="001406FC" w:rsidRPr="0071767B" w:rsidRDefault="001406FC" w:rsidP="00177D78">
            <w:pPr>
              <w:rPr>
                <w:b/>
              </w:rPr>
            </w:pPr>
          </w:p>
        </w:tc>
        <w:tc>
          <w:tcPr>
            <w:tcW w:w="420" w:type="pct"/>
          </w:tcPr>
          <w:p w14:paraId="089C1C1C" w14:textId="77777777" w:rsidR="001406FC" w:rsidRPr="00BA644B" w:rsidRDefault="001406FC" w:rsidP="00177D78">
            <w:pPr>
              <w:overflowPunct w:val="0"/>
              <w:textAlignment w:val="baseline"/>
            </w:pPr>
            <w:r w:rsidRPr="00BA644B">
              <w:t>Общая, в т.ч.:</w:t>
            </w:r>
          </w:p>
        </w:tc>
        <w:tc>
          <w:tcPr>
            <w:tcW w:w="700" w:type="pct"/>
          </w:tcPr>
          <w:p w14:paraId="67EF056F" w14:textId="77777777" w:rsidR="001406FC" w:rsidRPr="00BA644B" w:rsidRDefault="001406FC" w:rsidP="00177D78">
            <w:pPr>
              <w:overflowPunct w:val="0"/>
              <w:textAlignment w:val="baseline"/>
            </w:pPr>
            <w:r w:rsidRPr="00BA644B">
              <w:t>Лекции</w:t>
            </w:r>
          </w:p>
        </w:tc>
        <w:tc>
          <w:tcPr>
            <w:tcW w:w="759" w:type="pct"/>
          </w:tcPr>
          <w:p w14:paraId="22958A09" w14:textId="2BFA9F79" w:rsidR="001406FC" w:rsidRPr="00BA644B" w:rsidRDefault="001406FC" w:rsidP="00177D78">
            <w:r w:rsidRPr="00BA644B">
              <w:t>Семинары, практические занятия</w:t>
            </w:r>
          </w:p>
        </w:tc>
        <w:tc>
          <w:tcPr>
            <w:tcW w:w="571" w:type="pct"/>
            <w:vMerge/>
          </w:tcPr>
          <w:p w14:paraId="5DDD32CA" w14:textId="77777777" w:rsidR="001406FC" w:rsidRPr="0071767B" w:rsidRDefault="001406FC" w:rsidP="00177D78">
            <w:pPr>
              <w:jc w:val="center"/>
              <w:rPr>
                <w:b/>
              </w:rPr>
            </w:pPr>
          </w:p>
        </w:tc>
        <w:tc>
          <w:tcPr>
            <w:tcW w:w="715" w:type="pct"/>
            <w:vMerge/>
          </w:tcPr>
          <w:p w14:paraId="09C9B95A" w14:textId="77777777" w:rsidR="001406FC" w:rsidRPr="0071767B" w:rsidRDefault="001406FC" w:rsidP="00177D78">
            <w:pPr>
              <w:jc w:val="center"/>
              <w:rPr>
                <w:b/>
              </w:rPr>
            </w:pPr>
          </w:p>
        </w:tc>
      </w:tr>
      <w:tr w:rsidR="001406FC" w:rsidRPr="0071767B" w14:paraId="68E726F8" w14:textId="77777777" w:rsidTr="001406FC">
        <w:trPr>
          <w:trHeight w:val="1243"/>
        </w:trPr>
        <w:tc>
          <w:tcPr>
            <w:tcW w:w="236" w:type="pct"/>
          </w:tcPr>
          <w:p w14:paraId="258A4848" w14:textId="77777777" w:rsidR="001406FC" w:rsidRPr="0071767B" w:rsidRDefault="001406FC" w:rsidP="00177D78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1</w:t>
            </w:r>
          </w:p>
        </w:tc>
        <w:tc>
          <w:tcPr>
            <w:tcW w:w="1180" w:type="pct"/>
          </w:tcPr>
          <w:p w14:paraId="4503BF8F" w14:textId="77777777" w:rsidR="001406FC" w:rsidRPr="0071767B" w:rsidRDefault="001406FC" w:rsidP="00177D78">
            <w:pPr>
              <w:pStyle w:val="a3"/>
              <w:ind w:right="33"/>
              <w:rPr>
                <w:b w:val="0"/>
                <w:i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Системы бухгалтерского учета: общая характеристика и международный аспект</w:t>
            </w:r>
          </w:p>
        </w:tc>
        <w:tc>
          <w:tcPr>
            <w:tcW w:w="420" w:type="pct"/>
          </w:tcPr>
          <w:p w14:paraId="3BD89CC7" w14:textId="77777777" w:rsidR="001406FC" w:rsidRPr="0071767B" w:rsidRDefault="001406FC" w:rsidP="00177D78">
            <w:pPr>
              <w:jc w:val="center"/>
            </w:pPr>
            <w:r w:rsidRPr="0071767B">
              <w:rPr>
                <w:lang w:val="en-US"/>
              </w:rPr>
              <w:t>20</w:t>
            </w:r>
          </w:p>
        </w:tc>
        <w:tc>
          <w:tcPr>
            <w:tcW w:w="420" w:type="pct"/>
          </w:tcPr>
          <w:p w14:paraId="0003513E" w14:textId="77777777" w:rsidR="001406FC" w:rsidRPr="0071767B" w:rsidRDefault="001406FC" w:rsidP="00177D78">
            <w:pPr>
              <w:jc w:val="center"/>
            </w:pPr>
            <w:r w:rsidRPr="0071767B">
              <w:t>1</w:t>
            </w:r>
          </w:p>
        </w:tc>
        <w:tc>
          <w:tcPr>
            <w:tcW w:w="700" w:type="pct"/>
          </w:tcPr>
          <w:p w14:paraId="1A506DED" w14:textId="77777777" w:rsidR="001406FC" w:rsidRPr="0071767B" w:rsidRDefault="001406FC" w:rsidP="00177D78">
            <w:pPr>
              <w:jc w:val="center"/>
            </w:pPr>
            <w:r w:rsidRPr="0071767B">
              <w:t>0,5</w:t>
            </w:r>
          </w:p>
        </w:tc>
        <w:tc>
          <w:tcPr>
            <w:tcW w:w="759" w:type="pct"/>
          </w:tcPr>
          <w:p w14:paraId="7FB1BF6E" w14:textId="514C97ED" w:rsidR="001406FC" w:rsidRPr="0071767B" w:rsidRDefault="001406FC" w:rsidP="00177D78">
            <w:pPr>
              <w:jc w:val="center"/>
            </w:pPr>
            <w:r w:rsidRPr="0071767B">
              <w:t>0,5</w:t>
            </w:r>
          </w:p>
        </w:tc>
        <w:tc>
          <w:tcPr>
            <w:tcW w:w="571" w:type="pct"/>
          </w:tcPr>
          <w:p w14:paraId="6109E2A5" w14:textId="77777777" w:rsidR="001406FC" w:rsidRPr="0071767B" w:rsidRDefault="001406FC" w:rsidP="00177D78">
            <w:pPr>
              <w:jc w:val="center"/>
            </w:pPr>
            <w:r w:rsidRPr="0071767B">
              <w:t>19</w:t>
            </w:r>
          </w:p>
        </w:tc>
        <w:tc>
          <w:tcPr>
            <w:tcW w:w="715" w:type="pct"/>
          </w:tcPr>
          <w:p w14:paraId="73807C0A" w14:textId="77777777" w:rsidR="001406FC" w:rsidRDefault="001406FC" w:rsidP="00757422">
            <w:pPr>
              <w:jc w:val="center"/>
            </w:pPr>
            <w:r>
              <w:t>Опрос, дискуссия</w:t>
            </w:r>
          </w:p>
          <w:p w14:paraId="3154A331" w14:textId="36D22E0E" w:rsidR="001406FC" w:rsidRPr="0071767B" w:rsidRDefault="001406FC" w:rsidP="00757422">
            <w:pPr>
              <w:jc w:val="center"/>
            </w:pPr>
          </w:p>
        </w:tc>
      </w:tr>
      <w:tr w:rsidR="001406FC" w:rsidRPr="0071767B" w14:paraId="4E921739" w14:textId="77777777" w:rsidTr="001406FC">
        <w:trPr>
          <w:trHeight w:val="403"/>
        </w:trPr>
        <w:tc>
          <w:tcPr>
            <w:tcW w:w="236" w:type="pct"/>
          </w:tcPr>
          <w:p w14:paraId="06CEE27F" w14:textId="77777777" w:rsidR="001406FC" w:rsidRPr="0071767B" w:rsidRDefault="001406FC" w:rsidP="00177D78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2</w:t>
            </w:r>
          </w:p>
        </w:tc>
        <w:tc>
          <w:tcPr>
            <w:tcW w:w="1180" w:type="pct"/>
          </w:tcPr>
          <w:p w14:paraId="49D3D2EA" w14:textId="77777777" w:rsidR="001406FC" w:rsidRPr="0071767B" w:rsidRDefault="001406FC" w:rsidP="00177D78">
            <w:pPr>
              <w:ind w:right="33"/>
              <w:rPr>
                <w:b/>
                <w:i/>
              </w:rPr>
            </w:pPr>
            <w:r w:rsidRPr="0071767B">
              <w:rPr>
                <w:rStyle w:val="FontStyle29"/>
                <w:sz w:val="24"/>
                <w:szCs w:val="24"/>
              </w:rPr>
              <w:t>Национальные аспекты концептуальных основ бухгалтерского учета</w:t>
            </w:r>
          </w:p>
        </w:tc>
        <w:tc>
          <w:tcPr>
            <w:tcW w:w="420" w:type="pct"/>
          </w:tcPr>
          <w:p w14:paraId="5E4F3E5C" w14:textId="77777777" w:rsidR="001406FC" w:rsidRPr="0071767B" w:rsidRDefault="001406FC" w:rsidP="00177D78">
            <w:pPr>
              <w:jc w:val="center"/>
            </w:pPr>
            <w:r w:rsidRPr="0071767B">
              <w:rPr>
                <w:lang w:val="en-US"/>
              </w:rPr>
              <w:t>24</w:t>
            </w:r>
          </w:p>
        </w:tc>
        <w:tc>
          <w:tcPr>
            <w:tcW w:w="420" w:type="pct"/>
          </w:tcPr>
          <w:p w14:paraId="21184A15" w14:textId="77777777" w:rsidR="001406FC" w:rsidRPr="0071767B" w:rsidRDefault="001406FC" w:rsidP="00177D78">
            <w:pPr>
              <w:jc w:val="center"/>
            </w:pPr>
            <w:r w:rsidRPr="0071767B">
              <w:rPr>
                <w:lang w:val="en-US"/>
              </w:rPr>
              <w:t>5</w:t>
            </w:r>
          </w:p>
        </w:tc>
        <w:tc>
          <w:tcPr>
            <w:tcW w:w="700" w:type="pct"/>
          </w:tcPr>
          <w:p w14:paraId="3BDEC85E" w14:textId="77777777" w:rsidR="001406FC" w:rsidRPr="0071767B" w:rsidRDefault="001406FC" w:rsidP="00177D78">
            <w:pPr>
              <w:jc w:val="center"/>
            </w:pPr>
            <w:r w:rsidRPr="0071767B">
              <w:t>0,5</w:t>
            </w:r>
          </w:p>
        </w:tc>
        <w:tc>
          <w:tcPr>
            <w:tcW w:w="759" w:type="pct"/>
          </w:tcPr>
          <w:p w14:paraId="26AC9AB9" w14:textId="0A477179" w:rsidR="001406FC" w:rsidRPr="0071767B" w:rsidRDefault="001406FC" w:rsidP="00177D78">
            <w:pPr>
              <w:jc w:val="center"/>
            </w:pPr>
            <w:r w:rsidRPr="0071767B">
              <w:rPr>
                <w:lang w:val="en-US"/>
              </w:rPr>
              <w:t>4</w:t>
            </w:r>
            <w:r w:rsidRPr="0071767B">
              <w:t>,5</w:t>
            </w:r>
          </w:p>
        </w:tc>
        <w:tc>
          <w:tcPr>
            <w:tcW w:w="571" w:type="pct"/>
          </w:tcPr>
          <w:p w14:paraId="46B86F2B" w14:textId="77777777" w:rsidR="001406FC" w:rsidRPr="0071767B" w:rsidRDefault="001406FC" w:rsidP="00177D78">
            <w:pPr>
              <w:jc w:val="center"/>
            </w:pPr>
            <w:r w:rsidRPr="0071767B">
              <w:t>19</w:t>
            </w:r>
          </w:p>
        </w:tc>
        <w:tc>
          <w:tcPr>
            <w:tcW w:w="715" w:type="pct"/>
          </w:tcPr>
          <w:p w14:paraId="383D9585" w14:textId="54884F69" w:rsidR="001406FC" w:rsidRDefault="001406FC" w:rsidP="00757422">
            <w:pPr>
              <w:jc w:val="center"/>
            </w:pPr>
            <w:r>
              <w:t>Опрос, дискуссия, подготовка презентаций</w:t>
            </w:r>
          </w:p>
          <w:p w14:paraId="698FE602" w14:textId="090BC59A" w:rsidR="001406FC" w:rsidRPr="0071767B" w:rsidRDefault="001406FC" w:rsidP="00757422">
            <w:pPr>
              <w:jc w:val="center"/>
            </w:pPr>
          </w:p>
        </w:tc>
      </w:tr>
      <w:tr w:rsidR="001406FC" w:rsidRPr="0071767B" w14:paraId="028032AF" w14:textId="77777777" w:rsidTr="001406FC">
        <w:trPr>
          <w:trHeight w:val="418"/>
        </w:trPr>
        <w:tc>
          <w:tcPr>
            <w:tcW w:w="236" w:type="pct"/>
          </w:tcPr>
          <w:p w14:paraId="5591B9A0" w14:textId="77777777" w:rsidR="001406FC" w:rsidRPr="0071767B" w:rsidRDefault="001406FC" w:rsidP="00177D78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3</w:t>
            </w:r>
          </w:p>
        </w:tc>
        <w:tc>
          <w:tcPr>
            <w:tcW w:w="1180" w:type="pct"/>
          </w:tcPr>
          <w:p w14:paraId="528B19BF" w14:textId="77777777" w:rsidR="001406FC" w:rsidRPr="0071767B" w:rsidRDefault="001406FC" w:rsidP="00177D78">
            <w:pPr>
              <w:ind w:right="33"/>
              <w:rPr>
                <w:b/>
                <w:i/>
              </w:rPr>
            </w:pPr>
            <w:r w:rsidRPr="0071767B">
              <w:rPr>
                <w:rStyle w:val="FontStyle29"/>
                <w:sz w:val="24"/>
                <w:szCs w:val="24"/>
              </w:rPr>
              <w:t>Общая характеристика концептуальных основ бухгалтерского учета</w:t>
            </w:r>
          </w:p>
        </w:tc>
        <w:tc>
          <w:tcPr>
            <w:tcW w:w="420" w:type="pct"/>
          </w:tcPr>
          <w:p w14:paraId="3D67A06F" w14:textId="77777777" w:rsidR="001406FC" w:rsidRPr="0071767B" w:rsidRDefault="001406FC" w:rsidP="00177D78">
            <w:pPr>
              <w:jc w:val="center"/>
            </w:pPr>
            <w:r w:rsidRPr="0071767B">
              <w:rPr>
                <w:lang w:val="en-US"/>
              </w:rPr>
              <w:t>24</w:t>
            </w:r>
          </w:p>
        </w:tc>
        <w:tc>
          <w:tcPr>
            <w:tcW w:w="420" w:type="pct"/>
          </w:tcPr>
          <w:p w14:paraId="4B829951" w14:textId="77777777" w:rsidR="001406FC" w:rsidRPr="0071767B" w:rsidRDefault="001406FC" w:rsidP="00177D78">
            <w:pPr>
              <w:jc w:val="center"/>
            </w:pPr>
            <w:r w:rsidRPr="0071767B">
              <w:t>4</w:t>
            </w:r>
          </w:p>
        </w:tc>
        <w:tc>
          <w:tcPr>
            <w:tcW w:w="700" w:type="pct"/>
          </w:tcPr>
          <w:p w14:paraId="6C408DD7" w14:textId="77777777" w:rsidR="001406FC" w:rsidRPr="0071767B" w:rsidRDefault="001406FC" w:rsidP="00177D78">
            <w:pPr>
              <w:jc w:val="center"/>
            </w:pPr>
            <w:r w:rsidRPr="0071767B">
              <w:t>0,5</w:t>
            </w:r>
          </w:p>
        </w:tc>
        <w:tc>
          <w:tcPr>
            <w:tcW w:w="759" w:type="pct"/>
          </w:tcPr>
          <w:p w14:paraId="0B0530CB" w14:textId="50C4267A" w:rsidR="001406FC" w:rsidRPr="0071767B" w:rsidRDefault="001406FC" w:rsidP="00177D78">
            <w:pPr>
              <w:jc w:val="center"/>
            </w:pPr>
            <w:r w:rsidRPr="0071767B">
              <w:t>3,5</w:t>
            </w:r>
          </w:p>
        </w:tc>
        <w:tc>
          <w:tcPr>
            <w:tcW w:w="571" w:type="pct"/>
          </w:tcPr>
          <w:p w14:paraId="612D9AD6" w14:textId="77777777" w:rsidR="001406FC" w:rsidRPr="0071767B" w:rsidRDefault="001406FC" w:rsidP="00177D78">
            <w:pPr>
              <w:jc w:val="center"/>
            </w:pPr>
            <w:r w:rsidRPr="0071767B">
              <w:t>20</w:t>
            </w:r>
          </w:p>
        </w:tc>
        <w:tc>
          <w:tcPr>
            <w:tcW w:w="715" w:type="pct"/>
          </w:tcPr>
          <w:p w14:paraId="7D9B22A5" w14:textId="77777777" w:rsidR="001406FC" w:rsidRDefault="001406FC" w:rsidP="00757422">
            <w:pPr>
              <w:jc w:val="center"/>
            </w:pPr>
            <w:r>
              <w:t>Опрос, дискуссия, подготовка презентаций</w:t>
            </w:r>
          </w:p>
          <w:p w14:paraId="7F90584A" w14:textId="77777777" w:rsidR="001406FC" w:rsidRPr="0071767B" w:rsidRDefault="001406FC" w:rsidP="00177D78">
            <w:pPr>
              <w:jc w:val="center"/>
            </w:pPr>
          </w:p>
        </w:tc>
      </w:tr>
      <w:tr w:rsidR="001406FC" w:rsidRPr="0071767B" w14:paraId="6FF3B49D" w14:textId="77777777" w:rsidTr="001406FC">
        <w:trPr>
          <w:trHeight w:val="403"/>
        </w:trPr>
        <w:tc>
          <w:tcPr>
            <w:tcW w:w="236" w:type="pct"/>
          </w:tcPr>
          <w:p w14:paraId="0B251F25" w14:textId="77777777" w:rsidR="001406FC" w:rsidRPr="0071767B" w:rsidRDefault="001406FC" w:rsidP="00177D78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4</w:t>
            </w:r>
          </w:p>
        </w:tc>
        <w:tc>
          <w:tcPr>
            <w:tcW w:w="1180" w:type="pct"/>
          </w:tcPr>
          <w:p w14:paraId="2A28916E" w14:textId="77777777" w:rsidR="001406FC" w:rsidRPr="0071767B" w:rsidRDefault="001406FC" w:rsidP="00177D78">
            <w:pPr>
              <w:ind w:right="33"/>
              <w:rPr>
                <w:b/>
                <w:i/>
              </w:rPr>
            </w:pPr>
            <w:r w:rsidRPr="0071767B">
              <w:rPr>
                <w:rStyle w:val="FontStyle29"/>
                <w:sz w:val="24"/>
                <w:szCs w:val="24"/>
              </w:rPr>
              <w:t>Основополагающие концепции бухгалтерского учета</w:t>
            </w:r>
          </w:p>
        </w:tc>
        <w:tc>
          <w:tcPr>
            <w:tcW w:w="420" w:type="pct"/>
          </w:tcPr>
          <w:p w14:paraId="71600243" w14:textId="77777777" w:rsidR="001406FC" w:rsidRPr="0071767B" w:rsidRDefault="001406FC" w:rsidP="00177D78">
            <w:pPr>
              <w:jc w:val="center"/>
            </w:pPr>
            <w:r w:rsidRPr="0071767B">
              <w:rPr>
                <w:lang w:val="en-US"/>
              </w:rPr>
              <w:t>25</w:t>
            </w:r>
          </w:p>
        </w:tc>
        <w:tc>
          <w:tcPr>
            <w:tcW w:w="420" w:type="pct"/>
          </w:tcPr>
          <w:p w14:paraId="0B43C914" w14:textId="77777777" w:rsidR="001406FC" w:rsidRPr="0071767B" w:rsidRDefault="001406FC" w:rsidP="00177D78">
            <w:pPr>
              <w:jc w:val="center"/>
            </w:pPr>
            <w:r w:rsidRPr="0071767B">
              <w:t>5</w:t>
            </w:r>
          </w:p>
        </w:tc>
        <w:tc>
          <w:tcPr>
            <w:tcW w:w="700" w:type="pct"/>
          </w:tcPr>
          <w:p w14:paraId="4285C262" w14:textId="77777777" w:rsidR="001406FC" w:rsidRPr="0071767B" w:rsidRDefault="001406FC" w:rsidP="00177D78">
            <w:pPr>
              <w:jc w:val="center"/>
            </w:pPr>
            <w:r w:rsidRPr="0071767B">
              <w:t>1</w:t>
            </w:r>
          </w:p>
        </w:tc>
        <w:tc>
          <w:tcPr>
            <w:tcW w:w="759" w:type="pct"/>
          </w:tcPr>
          <w:p w14:paraId="4149D387" w14:textId="77E63829" w:rsidR="001406FC" w:rsidRPr="0071767B" w:rsidRDefault="001406FC" w:rsidP="00177D78">
            <w:pPr>
              <w:jc w:val="center"/>
            </w:pPr>
            <w:r w:rsidRPr="0071767B">
              <w:t>4</w:t>
            </w:r>
          </w:p>
        </w:tc>
        <w:tc>
          <w:tcPr>
            <w:tcW w:w="571" w:type="pct"/>
          </w:tcPr>
          <w:p w14:paraId="4844BF1B" w14:textId="77777777" w:rsidR="001406FC" w:rsidRPr="0071767B" w:rsidRDefault="001406FC" w:rsidP="00177D78">
            <w:pPr>
              <w:jc w:val="center"/>
            </w:pPr>
            <w:r w:rsidRPr="0071767B">
              <w:t>20</w:t>
            </w:r>
          </w:p>
        </w:tc>
        <w:tc>
          <w:tcPr>
            <w:tcW w:w="715" w:type="pct"/>
          </w:tcPr>
          <w:p w14:paraId="724E5428" w14:textId="77777777" w:rsidR="001406FC" w:rsidRDefault="001406FC" w:rsidP="00757422">
            <w:pPr>
              <w:jc w:val="center"/>
            </w:pPr>
            <w:r>
              <w:t>Опрос, дискуссия, подготовка презентаций</w:t>
            </w:r>
          </w:p>
          <w:p w14:paraId="6BC488A9" w14:textId="77777777" w:rsidR="001406FC" w:rsidRPr="0071767B" w:rsidRDefault="001406FC" w:rsidP="00177D78">
            <w:pPr>
              <w:jc w:val="center"/>
            </w:pPr>
          </w:p>
        </w:tc>
      </w:tr>
      <w:tr w:rsidR="001406FC" w:rsidRPr="0071767B" w14:paraId="766967E3" w14:textId="77777777" w:rsidTr="001406FC">
        <w:trPr>
          <w:trHeight w:val="403"/>
        </w:trPr>
        <w:tc>
          <w:tcPr>
            <w:tcW w:w="236" w:type="pct"/>
          </w:tcPr>
          <w:p w14:paraId="7364EFBB" w14:textId="77777777" w:rsidR="001406FC" w:rsidRPr="0071767B" w:rsidRDefault="001406FC" w:rsidP="00177D78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5</w:t>
            </w:r>
          </w:p>
        </w:tc>
        <w:tc>
          <w:tcPr>
            <w:tcW w:w="1180" w:type="pct"/>
          </w:tcPr>
          <w:p w14:paraId="024DCD27" w14:textId="77777777" w:rsidR="001406FC" w:rsidRPr="0071767B" w:rsidRDefault="001406FC" w:rsidP="00177D78">
            <w:pPr>
              <w:ind w:right="33"/>
              <w:rPr>
                <w:b/>
                <w:i/>
              </w:rPr>
            </w:pPr>
            <w:r w:rsidRPr="0071767B">
              <w:rPr>
                <w:rStyle w:val="FontStyle29"/>
                <w:sz w:val="24"/>
                <w:szCs w:val="24"/>
              </w:rPr>
              <w:t>Прикладные концепции бухгалтерского учета</w:t>
            </w:r>
          </w:p>
        </w:tc>
        <w:tc>
          <w:tcPr>
            <w:tcW w:w="420" w:type="pct"/>
          </w:tcPr>
          <w:p w14:paraId="7DC3FA26" w14:textId="77777777" w:rsidR="001406FC" w:rsidRPr="0071767B" w:rsidRDefault="001406FC" w:rsidP="00177D78">
            <w:pPr>
              <w:jc w:val="center"/>
            </w:pPr>
            <w:r w:rsidRPr="0071767B">
              <w:t>2</w:t>
            </w:r>
            <w:r w:rsidRPr="0071767B">
              <w:rPr>
                <w:lang w:val="en-US"/>
              </w:rPr>
              <w:t>5</w:t>
            </w:r>
          </w:p>
        </w:tc>
        <w:tc>
          <w:tcPr>
            <w:tcW w:w="420" w:type="pct"/>
          </w:tcPr>
          <w:p w14:paraId="626091B8" w14:textId="77777777" w:rsidR="001406FC" w:rsidRPr="0071767B" w:rsidRDefault="001406FC" w:rsidP="00177D78">
            <w:pPr>
              <w:jc w:val="center"/>
            </w:pPr>
            <w:r w:rsidRPr="0071767B">
              <w:t>5</w:t>
            </w:r>
          </w:p>
        </w:tc>
        <w:tc>
          <w:tcPr>
            <w:tcW w:w="700" w:type="pct"/>
          </w:tcPr>
          <w:p w14:paraId="2DC331D0" w14:textId="77777777" w:rsidR="001406FC" w:rsidRPr="0071767B" w:rsidRDefault="001406FC" w:rsidP="00177D78">
            <w:pPr>
              <w:jc w:val="center"/>
            </w:pPr>
            <w:r w:rsidRPr="0071767B">
              <w:t>1</w:t>
            </w:r>
          </w:p>
        </w:tc>
        <w:tc>
          <w:tcPr>
            <w:tcW w:w="759" w:type="pct"/>
          </w:tcPr>
          <w:p w14:paraId="171C1B13" w14:textId="167FFBEF" w:rsidR="001406FC" w:rsidRPr="0071767B" w:rsidRDefault="001406FC" w:rsidP="00177D78">
            <w:pPr>
              <w:jc w:val="center"/>
            </w:pPr>
            <w:r w:rsidRPr="0071767B">
              <w:t>4</w:t>
            </w:r>
          </w:p>
        </w:tc>
        <w:tc>
          <w:tcPr>
            <w:tcW w:w="571" w:type="pct"/>
          </w:tcPr>
          <w:p w14:paraId="2C47554F" w14:textId="77777777" w:rsidR="001406FC" w:rsidRPr="0071767B" w:rsidRDefault="001406FC" w:rsidP="00177D78">
            <w:pPr>
              <w:jc w:val="center"/>
            </w:pPr>
            <w:r w:rsidRPr="0071767B">
              <w:t>20</w:t>
            </w:r>
          </w:p>
        </w:tc>
        <w:tc>
          <w:tcPr>
            <w:tcW w:w="715" w:type="pct"/>
          </w:tcPr>
          <w:p w14:paraId="7AAD1351" w14:textId="77777777" w:rsidR="001406FC" w:rsidRDefault="001406FC" w:rsidP="00757422">
            <w:pPr>
              <w:jc w:val="center"/>
            </w:pPr>
            <w:r>
              <w:t>Опрос, дискуссия, подготовка презентаций</w:t>
            </w:r>
          </w:p>
          <w:p w14:paraId="2229392B" w14:textId="77777777" w:rsidR="001406FC" w:rsidRPr="0071767B" w:rsidRDefault="001406FC" w:rsidP="00177D78">
            <w:pPr>
              <w:jc w:val="center"/>
            </w:pPr>
          </w:p>
        </w:tc>
      </w:tr>
      <w:tr w:rsidR="001406FC" w:rsidRPr="0071767B" w14:paraId="4DE5426D" w14:textId="77777777" w:rsidTr="001406FC">
        <w:trPr>
          <w:trHeight w:val="403"/>
        </w:trPr>
        <w:tc>
          <w:tcPr>
            <w:tcW w:w="236" w:type="pct"/>
          </w:tcPr>
          <w:p w14:paraId="44C36C12" w14:textId="77777777" w:rsidR="001406FC" w:rsidRPr="0071767B" w:rsidRDefault="001406FC" w:rsidP="00177D78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6</w:t>
            </w:r>
          </w:p>
        </w:tc>
        <w:tc>
          <w:tcPr>
            <w:tcW w:w="1180" w:type="pct"/>
          </w:tcPr>
          <w:p w14:paraId="1815CB14" w14:textId="77777777" w:rsidR="001406FC" w:rsidRPr="0071767B" w:rsidRDefault="001406FC" w:rsidP="00177D78">
            <w:pPr>
              <w:ind w:right="33"/>
              <w:rPr>
                <w:rStyle w:val="FontStyle29"/>
                <w:b w:val="0"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sz w:val="24"/>
                <w:szCs w:val="24"/>
              </w:rPr>
              <w:t>Проблемы реформирования бухгалтерского учета и отчетности российских организаций в соответствии с государственной концепцией перехода на МСФО</w:t>
            </w:r>
          </w:p>
        </w:tc>
        <w:tc>
          <w:tcPr>
            <w:tcW w:w="420" w:type="pct"/>
          </w:tcPr>
          <w:p w14:paraId="171C7E42" w14:textId="77777777" w:rsidR="001406FC" w:rsidRPr="0071767B" w:rsidRDefault="001406FC" w:rsidP="00177D78">
            <w:pPr>
              <w:jc w:val="center"/>
            </w:pPr>
            <w:r w:rsidRPr="0071767B">
              <w:rPr>
                <w:lang w:val="en-US"/>
              </w:rPr>
              <w:t>26</w:t>
            </w:r>
          </w:p>
        </w:tc>
        <w:tc>
          <w:tcPr>
            <w:tcW w:w="420" w:type="pct"/>
          </w:tcPr>
          <w:p w14:paraId="3B246219" w14:textId="77777777" w:rsidR="001406FC" w:rsidRPr="0071767B" w:rsidRDefault="001406FC" w:rsidP="00177D78">
            <w:pPr>
              <w:jc w:val="center"/>
            </w:pPr>
            <w:r w:rsidRPr="0071767B">
              <w:t>4</w:t>
            </w:r>
          </w:p>
        </w:tc>
        <w:tc>
          <w:tcPr>
            <w:tcW w:w="700" w:type="pct"/>
          </w:tcPr>
          <w:p w14:paraId="7DD434CA" w14:textId="77777777" w:rsidR="001406FC" w:rsidRPr="0071767B" w:rsidRDefault="001406FC" w:rsidP="00177D78">
            <w:pPr>
              <w:jc w:val="center"/>
            </w:pPr>
            <w:r w:rsidRPr="0071767B">
              <w:t>0,5</w:t>
            </w:r>
          </w:p>
        </w:tc>
        <w:tc>
          <w:tcPr>
            <w:tcW w:w="759" w:type="pct"/>
          </w:tcPr>
          <w:p w14:paraId="29FD1B84" w14:textId="00172E2D" w:rsidR="001406FC" w:rsidRPr="0071767B" w:rsidRDefault="001406FC" w:rsidP="00177D78">
            <w:pPr>
              <w:jc w:val="center"/>
            </w:pPr>
            <w:r w:rsidRPr="0071767B">
              <w:t>3,5</w:t>
            </w:r>
          </w:p>
        </w:tc>
        <w:tc>
          <w:tcPr>
            <w:tcW w:w="571" w:type="pct"/>
          </w:tcPr>
          <w:p w14:paraId="6E154F26" w14:textId="77777777" w:rsidR="001406FC" w:rsidRPr="0071767B" w:rsidRDefault="001406FC" w:rsidP="00177D78">
            <w:pPr>
              <w:jc w:val="center"/>
            </w:pPr>
            <w:r w:rsidRPr="0071767B">
              <w:t>22</w:t>
            </w:r>
          </w:p>
        </w:tc>
        <w:tc>
          <w:tcPr>
            <w:tcW w:w="715" w:type="pct"/>
          </w:tcPr>
          <w:p w14:paraId="69C3C208" w14:textId="33D86601" w:rsidR="001406FC" w:rsidRPr="0071767B" w:rsidRDefault="001406FC" w:rsidP="00177D78">
            <w:pPr>
              <w:jc w:val="center"/>
            </w:pPr>
            <w:r w:rsidRPr="00C80977">
              <w:t>Опрос, дискуссия</w:t>
            </w:r>
          </w:p>
        </w:tc>
      </w:tr>
      <w:tr w:rsidR="001406FC" w:rsidRPr="0071767B" w14:paraId="47B0E1EC" w14:textId="77777777" w:rsidTr="001406FC">
        <w:trPr>
          <w:trHeight w:val="418"/>
        </w:trPr>
        <w:tc>
          <w:tcPr>
            <w:tcW w:w="236" w:type="pct"/>
          </w:tcPr>
          <w:p w14:paraId="6F323C64" w14:textId="77777777" w:rsidR="001406FC" w:rsidRPr="0071767B" w:rsidRDefault="001406FC" w:rsidP="00177D78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180" w:type="pct"/>
          </w:tcPr>
          <w:p w14:paraId="7543BEA3" w14:textId="295678C2" w:rsidR="001406FC" w:rsidRPr="0071767B" w:rsidRDefault="001406FC" w:rsidP="00177D78">
            <w:pPr>
              <w:pStyle w:val="a3"/>
              <w:ind w:right="33"/>
              <w:jc w:val="center"/>
              <w:rPr>
                <w:b w:val="0"/>
              </w:rPr>
            </w:pPr>
            <w:r w:rsidRPr="00C80977">
              <w:t>В целом по дисциплине</w:t>
            </w:r>
          </w:p>
        </w:tc>
        <w:tc>
          <w:tcPr>
            <w:tcW w:w="420" w:type="pct"/>
          </w:tcPr>
          <w:p w14:paraId="42F56C39" w14:textId="77777777" w:rsidR="001406FC" w:rsidRPr="0071767B" w:rsidRDefault="001406FC" w:rsidP="00177D78">
            <w:pPr>
              <w:jc w:val="center"/>
              <w:rPr>
                <w:b/>
              </w:rPr>
            </w:pPr>
            <w:r w:rsidRPr="0071767B">
              <w:rPr>
                <w:b/>
              </w:rPr>
              <w:t>144</w:t>
            </w:r>
          </w:p>
        </w:tc>
        <w:tc>
          <w:tcPr>
            <w:tcW w:w="420" w:type="pct"/>
          </w:tcPr>
          <w:p w14:paraId="5C45AE08" w14:textId="77777777" w:rsidR="001406FC" w:rsidRPr="0071767B" w:rsidRDefault="001406FC" w:rsidP="00177D78">
            <w:pPr>
              <w:jc w:val="center"/>
              <w:rPr>
                <w:b/>
              </w:rPr>
            </w:pPr>
            <w:r w:rsidRPr="0071767B">
              <w:rPr>
                <w:b/>
              </w:rPr>
              <w:t>24</w:t>
            </w:r>
          </w:p>
        </w:tc>
        <w:tc>
          <w:tcPr>
            <w:tcW w:w="700" w:type="pct"/>
          </w:tcPr>
          <w:p w14:paraId="78325540" w14:textId="77777777" w:rsidR="001406FC" w:rsidRPr="0071767B" w:rsidRDefault="001406FC" w:rsidP="00177D78">
            <w:pPr>
              <w:jc w:val="center"/>
              <w:rPr>
                <w:b/>
              </w:rPr>
            </w:pPr>
            <w:r w:rsidRPr="0071767B">
              <w:rPr>
                <w:b/>
              </w:rPr>
              <w:t>4</w:t>
            </w:r>
          </w:p>
        </w:tc>
        <w:tc>
          <w:tcPr>
            <w:tcW w:w="759" w:type="pct"/>
          </w:tcPr>
          <w:p w14:paraId="3E0322E8" w14:textId="4BDCFA3D" w:rsidR="001406FC" w:rsidRPr="0071767B" w:rsidRDefault="001406FC" w:rsidP="00177D78">
            <w:pPr>
              <w:jc w:val="center"/>
              <w:rPr>
                <w:b/>
              </w:rPr>
            </w:pPr>
            <w:r w:rsidRPr="0071767B">
              <w:rPr>
                <w:b/>
              </w:rPr>
              <w:t>20</w:t>
            </w:r>
          </w:p>
        </w:tc>
        <w:tc>
          <w:tcPr>
            <w:tcW w:w="571" w:type="pct"/>
            <w:shd w:val="clear" w:color="auto" w:fill="auto"/>
          </w:tcPr>
          <w:p w14:paraId="195F034A" w14:textId="77777777" w:rsidR="001406FC" w:rsidRPr="0071767B" w:rsidRDefault="001406FC" w:rsidP="00177D78">
            <w:pPr>
              <w:jc w:val="center"/>
              <w:rPr>
                <w:b/>
              </w:rPr>
            </w:pPr>
            <w:r w:rsidRPr="0071767B">
              <w:rPr>
                <w:b/>
              </w:rPr>
              <w:t>120</w:t>
            </w:r>
          </w:p>
        </w:tc>
        <w:tc>
          <w:tcPr>
            <w:tcW w:w="715" w:type="pct"/>
          </w:tcPr>
          <w:p w14:paraId="404045FF" w14:textId="7DB453C0" w:rsidR="001406FC" w:rsidRPr="0071767B" w:rsidRDefault="001406FC" w:rsidP="00177D78">
            <w:pPr>
              <w:jc w:val="center"/>
              <w:rPr>
                <w:b/>
              </w:rPr>
            </w:pPr>
            <w:r w:rsidRPr="00C80977">
              <w:rPr>
                <w:b/>
              </w:rPr>
              <w:t xml:space="preserve">Согласно учебному плану: </w:t>
            </w:r>
            <w:r>
              <w:rPr>
                <w:b/>
              </w:rPr>
              <w:t>контрольная работа</w:t>
            </w:r>
          </w:p>
        </w:tc>
      </w:tr>
      <w:tr w:rsidR="001406FC" w:rsidRPr="0071767B" w14:paraId="749C2688" w14:textId="77777777" w:rsidTr="001406FC">
        <w:trPr>
          <w:trHeight w:val="418"/>
        </w:trPr>
        <w:tc>
          <w:tcPr>
            <w:tcW w:w="236" w:type="pct"/>
          </w:tcPr>
          <w:p w14:paraId="32B7B716" w14:textId="77777777" w:rsidR="001406FC" w:rsidRPr="0071767B" w:rsidRDefault="001406FC" w:rsidP="00177D78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180" w:type="pct"/>
          </w:tcPr>
          <w:p w14:paraId="4CF786D5" w14:textId="113236DD" w:rsidR="001406FC" w:rsidRPr="0071767B" w:rsidRDefault="001406FC" w:rsidP="00177D78">
            <w:pPr>
              <w:pStyle w:val="a3"/>
              <w:ind w:right="33"/>
              <w:jc w:val="center"/>
            </w:pPr>
            <w:r>
              <w:t>Итого в %</w:t>
            </w:r>
          </w:p>
        </w:tc>
        <w:tc>
          <w:tcPr>
            <w:tcW w:w="420" w:type="pct"/>
          </w:tcPr>
          <w:p w14:paraId="4EFC69ED" w14:textId="4AAB0121" w:rsidR="001406FC" w:rsidRPr="0071767B" w:rsidRDefault="001406FC" w:rsidP="00177D78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20" w:type="pct"/>
          </w:tcPr>
          <w:p w14:paraId="44788D0D" w14:textId="0A9848A9" w:rsidR="001406FC" w:rsidRPr="0071767B" w:rsidRDefault="001406FC" w:rsidP="00177D7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00" w:type="pct"/>
          </w:tcPr>
          <w:p w14:paraId="5FC81166" w14:textId="7B5C79C5" w:rsidR="001406FC" w:rsidRPr="0071767B" w:rsidRDefault="001406FC" w:rsidP="00177D7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59" w:type="pct"/>
          </w:tcPr>
          <w:p w14:paraId="3BE195A9" w14:textId="2A80EB52" w:rsidR="001406FC" w:rsidRPr="0071767B" w:rsidRDefault="001406FC" w:rsidP="00177D78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571" w:type="pct"/>
            <w:shd w:val="clear" w:color="auto" w:fill="auto"/>
          </w:tcPr>
          <w:p w14:paraId="58375773" w14:textId="340B1B96" w:rsidR="001406FC" w:rsidRPr="0071767B" w:rsidRDefault="001406FC" w:rsidP="00177D78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715" w:type="pct"/>
          </w:tcPr>
          <w:p w14:paraId="5E22B58F" w14:textId="77777777" w:rsidR="001406FC" w:rsidRPr="0071767B" w:rsidRDefault="001406FC" w:rsidP="00177D78">
            <w:pPr>
              <w:jc w:val="center"/>
              <w:rPr>
                <w:b/>
              </w:rPr>
            </w:pPr>
          </w:p>
        </w:tc>
      </w:tr>
    </w:tbl>
    <w:p w14:paraId="20FF0D5C" w14:textId="632FB6A7" w:rsidR="00142441" w:rsidRDefault="00C80977" w:rsidP="007A46B1">
      <w:pPr>
        <w:pStyle w:val="2"/>
        <w:numPr>
          <w:ilvl w:val="1"/>
          <w:numId w:val="28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14" w:name="_Toc97828708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4"/>
    </w:p>
    <w:p w14:paraId="1AFE582D" w14:textId="3E3BA0B2" w:rsidR="00B7245F" w:rsidRPr="001F2E02" w:rsidRDefault="001F2E02" w:rsidP="001F2E02">
      <w:pPr>
        <w:jc w:val="right"/>
        <w:rPr>
          <w:lang w:val="en-US"/>
        </w:rPr>
      </w:pPr>
      <w:r w:rsidRPr="001F2E02">
        <w:t xml:space="preserve">Таблица </w:t>
      </w:r>
      <w:r>
        <w:rPr>
          <w:lang w:val="en-US"/>
        </w:rPr>
        <w:t>4</w:t>
      </w:r>
    </w:p>
    <w:p w14:paraId="387F14B0" w14:textId="5A3B0FF0" w:rsidR="007A46B1" w:rsidRDefault="007A46B1" w:rsidP="007A46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4539"/>
        <w:gridCol w:w="3107"/>
      </w:tblGrid>
      <w:tr w:rsidR="007A46B1" w:rsidRPr="00B90DE6" w14:paraId="153636F1" w14:textId="77777777" w:rsidTr="00177D78">
        <w:tc>
          <w:tcPr>
            <w:tcW w:w="2235" w:type="dxa"/>
            <w:shd w:val="clear" w:color="auto" w:fill="auto"/>
          </w:tcPr>
          <w:p w14:paraId="3CF43248" w14:textId="77777777" w:rsidR="007A46B1" w:rsidRPr="00B90DE6" w:rsidRDefault="007A46B1" w:rsidP="00177D78">
            <w:pPr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14:paraId="7F39DA6E" w14:textId="77777777" w:rsidR="007A46B1" w:rsidRPr="00B90DE6" w:rsidRDefault="007A46B1" w:rsidP="00177D78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85" w:type="dxa"/>
            <w:shd w:val="clear" w:color="auto" w:fill="auto"/>
          </w:tcPr>
          <w:p w14:paraId="697DABD7" w14:textId="77777777" w:rsidR="007A46B1" w:rsidRPr="00B90DE6" w:rsidRDefault="007A46B1" w:rsidP="00177D78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Формы проведения занятий</w:t>
            </w:r>
          </w:p>
        </w:tc>
      </w:tr>
      <w:tr w:rsidR="007A46B1" w:rsidRPr="00B90DE6" w14:paraId="22E9E590" w14:textId="77777777" w:rsidTr="00177D78">
        <w:tc>
          <w:tcPr>
            <w:tcW w:w="2235" w:type="dxa"/>
            <w:shd w:val="clear" w:color="auto" w:fill="auto"/>
          </w:tcPr>
          <w:p w14:paraId="5BE67B3D" w14:textId="77777777" w:rsidR="007A46B1" w:rsidRPr="007A46B1" w:rsidRDefault="007A46B1" w:rsidP="00177D78">
            <w:r w:rsidRPr="007A46B1">
              <w:t>Тема 1</w:t>
            </w:r>
          </w:p>
          <w:p w14:paraId="3412BC23" w14:textId="77777777" w:rsidR="007A46B1" w:rsidRPr="00B90DE6" w:rsidRDefault="007A46B1" w:rsidP="00177D78">
            <w:pPr>
              <w:rPr>
                <w:b/>
              </w:rPr>
            </w:pPr>
            <w:r w:rsidRPr="007A46B1">
              <w:rPr>
                <w:b/>
                <w:bCs/>
                <w:i/>
                <w:iCs/>
              </w:rPr>
              <w:t>Системы бухгалтерского учета: общая характеристика и международный аспект</w:t>
            </w:r>
          </w:p>
        </w:tc>
        <w:tc>
          <w:tcPr>
            <w:tcW w:w="4819" w:type="dxa"/>
            <w:shd w:val="clear" w:color="auto" w:fill="auto"/>
          </w:tcPr>
          <w:p w14:paraId="5254F66F" w14:textId="77777777" w:rsidR="009033B5" w:rsidRDefault="007A46B1" w:rsidP="009033B5">
            <w:pPr>
              <w:jc w:val="both"/>
            </w:pPr>
            <w:r w:rsidRPr="001C041D">
              <w:rPr>
                <w:sz w:val="25"/>
                <w:szCs w:val="25"/>
              </w:rPr>
              <w:t>Учетная информация и</w:t>
            </w:r>
            <w:r>
              <w:rPr>
                <w:sz w:val="25"/>
                <w:szCs w:val="25"/>
              </w:rPr>
              <w:t xml:space="preserve"> ее зависимость</w:t>
            </w:r>
            <w:r w:rsidRPr="001C041D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от системы бухгалтерского учета</w:t>
            </w:r>
            <w:r w:rsidRPr="001C041D">
              <w:rPr>
                <w:sz w:val="25"/>
                <w:szCs w:val="25"/>
              </w:rPr>
              <w:t>.  Оптимизация управленческих решений с помощью моделирования экономической ситуации</w:t>
            </w:r>
            <w:r>
              <w:rPr>
                <w:sz w:val="25"/>
                <w:szCs w:val="25"/>
              </w:rPr>
              <w:t xml:space="preserve"> с учетом международного аспекта</w:t>
            </w:r>
            <w:r w:rsidRPr="001C041D">
              <w:rPr>
                <w:sz w:val="25"/>
                <w:szCs w:val="25"/>
              </w:rPr>
              <w:t xml:space="preserve"> </w:t>
            </w:r>
            <w:r>
              <w:t xml:space="preserve"> </w:t>
            </w:r>
          </w:p>
          <w:p w14:paraId="4DC8508C" w14:textId="207EF3A4" w:rsidR="007A46B1" w:rsidRPr="001C041D" w:rsidRDefault="009033B5" w:rsidP="009033B5">
            <w:pPr>
              <w:jc w:val="both"/>
            </w:pPr>
            <w:r w:rsidRPr="009B3DB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5-15</w:t>
            </w:r>
            <w:r w:rsidRPr="009B3DB5">
              <w:rPr>
                <w:b/>
              </w:rPr>
              <w:t>), Раздел 9</w:t>
            </w:r>
          </w:p>
        </w:tc>
        <w:tc>
          <w:tcPr>
            <w:tcW w:w="3285" w:type="dxa"/>
            <w:shd w:val="clear" w:color="auto" w:fill="auto"/>
          </w:tcPr>
          <w:p w14:paraId="18C6EFCA" w14:textId="77777777" w:rsidR="007A46B1" w:rsidRPr="00B90DE6" w:rsidRDefault="007A46B1" w:rsidP="00675007">
            <w:pPr>
              <w:rPr>
                <w:b/>
              </w:rPr>
            </w:pPr>
            <w:r w:rsidRPr="00E16191">
              <w:t>Семинар-практикум</w:t>
            </w:r>
          </w:p>
        </w:tc>
      </w:tr>
      <w:tr w:rsidR="007A46B1" w:rsidRPr="00B90DE6" w14:paraId="1D39E7DF" w14:textId="77777777" w:rsidTr="00177D78">
        <w:tc>
          <w:tcPr>
            <w:tcW w:w="2235" w:type="dxa"/>
            <w:shd w:val="clear" w:color="auto" w:fill="auto"/>
          </w:tcPr>
          <w:p w14:paraId="02187C3D" w14:textId="77777777" w:rsidR="007A46B1" w:rsidRPr="00B90DE6" w:rsidRDefault="007A46B1" w:rsidP="00177D78">
            <w:pPr>
              <w:rPr>
                <w:b/>
              </w:rPr>
            </w:pPr>
            <w:r w:rsidRPr="00E16191">
              <w:t xml:space="preserve">Тема </w:t>
            </w:r>
            <w:r w:rsidRPr="00614ECA">
              <w:t>2</w:t>
            </w:r>
            <w:r w:rsidRPr="00821DE9">
              <w:rPr>
                <w:rStyle w:val="FontStyle29"/>
              </w:rPr>
              <w:t xml:space="preserve"> Национальные аспекты концептуальных основ бухгалтерского учета</w:t>
            </w:r>
          </w:p>
        </w:tc>
        <w:tc>
          <w:tcPr>
            <w:tcW w:w="4819" w:type="dxa"/>
            <w:shd w:val="clear" w:color="auto" w:fill="auto"/>
          </w:tcPr>
          <w:p w14:paraId="0062E91C" w14:textId="49895A72" w:rsidR="007A46B1" w:rsidRPr="00B90DE6" w:rsidRDefault="007A46B1" w:rsidP="00177D78">
            <w:pPr>
              <w:jc w:val="both"/>
              <w:rPr>
                <w:b/>
              </w:rPr>
            </w:pPr>
            <w:r>
              <w:rPr>
                <w:sz w:val="25"/>
                <w:szCs w:val="25"/>
              </w:rPr>
              <w:t xml:space="preserve">Кейс-метод мозговой атаки при обсуждении проблемы </w:t>
            </w:r>
            <w:r w:rsidRPr="00DA3D29">
              <w:rPr>
                <w:bCs/>
                <w:iCs/>
                <w:sz w:val="25"/>
                <w:szCs w:val="25"/>
              </w:rPr>
              <w:t>национальных аспектов концептуальных основ бухгалтерского учета</w:t>
            </w:r>
            <w:r w:rsidRPr="00DA3D29">
              <w:rPr>
                <w:sz w:val="25"/>
                <w:szCs w:val="25"/>
              </w:rPr>
              <w:t>.</w:t>
            </w:r>
            <w:r>
              <w:t xml:space="preserve"> Презентация докладов по домашнему творческому заданию по темам </w:t>
            </w:r>
            <w:r w:rsidR="009033B5" w:rsidRPr="009B3DB5">
              <w:rPr>
                <w:b/>
              </w:rPr>
              <w:t>Рекомендуемые источники: Раздел 8 (</w:t>
            </w:r>
            <w:r w:rsidR="009033B5">
              <w:rPr>
                <w:b/>
              </w:rPr>
              <w:t>5-15</w:t>
            </w:r>
            <w:r w:rsidR="009033B5" w:rsidRPr="009B3DB5">
              <w:rPr>
                <w:b/>
              </w:rPr>
              <w:t>), Раздел 9</w:t>
            </w:r>
          </w:p>
        </w:tc>
        <w:tc>
          <w:tcPr>
            <w:tcW w:w="3285" w:type="dxa"/>
            <w:shd w:val="clear" w:color="auto" w:fill="auto"/>
          </w:tcPr>
          <w:p w14:paraId="6D958C72" w14:textId="77777777" w:rsidR="007A46B1" w:rsidRPr="00B90DE6" w:rsidRDefault="007A46B1" w:rsidP="00177D78">
            <w:pPr>
              <w:rPr>
                <w:b/>
              </w:rPr>
            </w:pPr>
            <w:r w:rsidRPr="00E16191">
              <w:t>Семинар-практикум, ситуационный анализ</w:t>
            </w:r>
          </w:p>
        </w:tc>
      </w:tr>
      <w:tr w:rsidR="007A46B1" w:rsidRPr="00B90DE6" w14:paraId="3A23152E" w14:textId="77777777" w:rsidTr="00177D78">
        <w:tc>
          <w:tcPr>
            <w:tcW w:w="2235" w:type="dxa"/>
            <w:shd w:val="clear" w:color="auto" w:fill="auto"/>
          </w:tcPr>
          <w:p w14:paraId="51812669" w14:textId="77777777" w:rsidR="007A46B1" w:rsidRPr="00B90DE6" w:rsidRDefault="007A46B1" w:rsidP="00177D78">
            <w:pPr>
              <w:rPr>
                <w:b/>
              </w:rPr>
            </w:pPr>
            <w:r w:rsidRPr="00E16191">
              <w:t>Тема 3</w:t>
            </w:r>
            <w:r w:rsidRPr="00821DE9">
              <w:rPr>
                <w:rStyle w:val="FontStyle29"/>
              </w:rPr>
              <w:t xml:space="preserve"> Общая характеристика </w:t>
            </w:r>
            <w:r>
              <w:rPr>
                <w:rStyle w:val="FontStyle29"/>
              </w:rPr>
              <w:t>концептуальных основ</w:t>
            </w:r>
            <w:r w:rsidRPr="00821DE9">
              <w:rPr>
                <w:rStyle w:val="FontStyle29"/>
              </w:rPr>
              <w:t xml:space="preserve"> бухгалтерского учета</w:t>
            </w:r>
          </w:p>
        </w:tc>
        <w:tc>
          <w:tcPr>
            <w:tcW w:w="4819" w:type="dxa"/>
            <w:shd w:val="clear" w:color="auto" w:fill="auto"/>
          </w:tcPr>
          <w:p w14:paraId="62AB6029" w14:textId="30D9AADD" w:rsidR="007A46B1" w:rsidRPr="00B90DE6" w:rsidRDefault="007A46B1" w:rsidP="00177D78">
            <w:pPr>
              <w:jc w:val="both"/>
              <w:rPr>
                <w:b/>
              </w:rPr>
            </w:pPr>
            <w:r>
              <w:t xml:space="preserve">Деловая игра – Моделирование системы бухгалтерского учета. Презентация докладов по домашнему творческому заданию по темам </w:t>
            </w:r>
            <w:r w:rsidR="009033B5" w:rsidRPr="009B3DB5">
              <w:rPr>
                <w:b/>
              </w:rPr>
              <w:t>Рекомендуемые источники: Раздел 8 (</w:t>
            </w:r>
            <w:r w:rsidR="009033B5">
              <w:rPr>
                <w:b/>
              </w:rPr>
              <w:t>5-15</w:t>
            </w:r>
            <w:r w:rsidR="009033B5" w:rsidRPr="009B3DB5">
              <w:rPr>
                <w:b/>
              </w:rPr>
              <w:t>), Раздел 9</w:t>
            </w:r>
          </w:p>
        </w:tc>
        <w:tc>
          <w:tcPr>
            <w:tcW w:w="3285" w:type="dxa"/>
            <w:shd w:val="clear" w:color="auto" w:fill="auto"/>
          </w:tcPr>
          <w:p w14:paraId="6394F2D0" w14:textId="77777777" w:rsidR="007A46B1" w:rsidRPr="00E16191" w:rsidRDefault="007A46B1" w:rsidP="00177D78">
            <w:r w:rsidRPr="00E16191">
              <w:t>Семинар-коллоквиум</w:t>
            </w:r>
            <w:r>
              <w:t>.</w:t>
            </w:r>
            <w:r w:rsidRPr="00E16191">
              <w:t xml:space="preserve"> Ситуационный</w:t>
            </w:r>
            <w:r>
              <w:t xml:space="preserve"> </w:t>
            </w:r>
            <w:r w:rsidRPr="00E16191">
              <w:t>анализ</w:t>
            </w:r>
          </w:p>
          <w:p w14:paraId="6434014F" w14:textId="77777777" w:rsidR="007A46B1" w:rsidRPr="00B90DE6" w:rsidRDefault="007A46B1" w:rsidP="00177D78">
            <w:pPr>
              <w:rPr>
                <w:b/>
              </w:rPr>
            </w:pPr>
          </w:p>
        </w:tc>
      </w:tr>
      <w:tr w:rsidR="007A46B1" w:rsidRPr="00B90DE6" w14:paraId="3BBD91DF" w14:textId="77777777" w:rsidTr="00177D78">
        <w:tc>
          <w:tcPr>
            <w:tcW w:w="2235" w:type="dxa"/>
            <w:shd w:val="clear" w:color="auto" w:fill="auto"/>
          </w:tcPr>
          <w:p w14:paraId="6EF06B9C" w14:textId="77777777" w:rsidR="007A46B1" w:rsidRPr="00B90DE6" w:rsidRDefault="007A46B1" w:rsidP="00177D78">
            <w:pPr>
              <w:rPr>
                <w:b/>
              </w:rPr>
            </w:pPr>
            <w:r w:rsidRPr="00E16191">
              <w:t>Тема 4</w:t>
            </w:r>
            <w:r w:rsidRPr="00821DE9">
              <w:rPr>
                <w:rStyle w:val="FontStyle29"/>
              </w:rPr>
              <w:t xml:space="preserve"> Основополагающие концепции бухгалтерского учета</w:t>
            </w:r>
          </w:p>
        </w:tc>
        <w:tc>
          <w:tcPr>
            <w:tcW w:w="4819" w:type="dxa"/>
            <w:shd w:val="clear" w:color="auto" w:fill="auto"/>
          </w:tcPr>
          <w:p w14:paraId="185D4113" w14:textId="2FE09C1A" w:rsidR="007A46B1" w:rsidRPr="00614ECA" w:rsidRDefault="007A46B1" w:rsidP="00177D78">
            <w:pPr>
              <w:jc w:val="both"/>
              <w:rPr>
                <w:b/>
              </w:rPr>
            </w:pPr>
            <w:r>
              <w:rPr>
                <w:sz w:val="25"/>
                <w:szCs w:val="25"/>
              </w:rPr>
              <w:t>Кейс-метод мозговой атаки при разработке концепции социальной ответственности бизнеса</w:t>
            </w:r>
            <w:r>
              <w:t xml:space="preserve">. Презентация докладов по домашнему творческому заданию по темам </w:t>
            </w:r>
            <w:r w:rsidR="009033B5" w:rsidRPr="009B3DB5">
              <w:rPr>
                <w:b/>
              </w:rPr>
              <w:t>Рекомендуемые источники: Раздел 8 (</w:t>
            </w:r>
            <w:r w:rsidR="009033B5">
              <w:rPr>
                <w:b/>
              </w:rPr>
              <w:t>5-15</w:t>
            </w:r>
            <w:r w:rsidR="009033B5" w:rsidRPr="009B3DB5">
              <w:rPr>
                <w:b/>
              </w:rPr>
              <w:t>), Раздел 9</w:t>
            </w:r>
          </w:p>
        </w:tc>
        <w:tc>
          <w:tcPr>
            <w:tcW w:w="3285" w:type="dxa"/>
            <w:shd w:val="clear" w:color="auto" w:fill="auto"/>
          </w:tcPr>
          <w:p w14:paraId="4C96440D" w14:textId="77777777" w:rsidR="007A46B1" w:rsidRPr="00B90DE6" w:rsidRDefault="007A46B1" w:rsidP="00177D78">
            <w:pPr>
              <w:rPr>
                <w:b/>
              </w:rPr>
            </w:pPr>
            <w:r w:rsidRPr="00E16191">
              <w:t>Семинар-практикум</w:t>
            </w:r>
          </w:p>
        </w:tc>
      </w:tr>
      <w:tr w:rsidR="007A46B1" w:rsidRPr="00E16191" w14:paraId="79E68A7F" w14:textId="77777777" w:rsidTr="00177D78">
        <w:tc>
          <w:tcPr>
            <w:tcW w:w="2235" w:type="dxa"/>
            <w:shd w:val="clear" w:color="auto" w:fill="auto"/>
          </w:tcPr>
          <w:p w14:paraId="7291E81B" w14:textId="77777777" w:rsidR="007A46B1" w:rsidRPr="00E16191" w:rsidRDefault="007A46B1" w:rsidP="00177D78">
            <w:r w:rsidRPr="00E16191">
              <w:t>Тема 5</w:t>
            </w:r>
            <w:r>
              <w:rPr>
                <w:rStyle w:val="FontStyle29"/>
              </w:rPr>
              <w:t xml:space="preserve"> Прикладные</w:t>
            </w:r>
            <w:r w:rsidRPr="00821DE9">
              <w:rPr>
                <w:rStyle w:val="FontStyle29"/>
              </w:rPr>
              <w:t xml:space="preserve"> концепции бухгалтерского учета</w:t>
            </w:r>
          </w:p>
        </w:tc>
        <w:tc>
          <w:tcPr>
            <w:tcW w:w="4819" w:type="dxa"/>
            <w:shd w:val="clear" w:color="auto" w:fill="auto"/>
          </w:tcPr>
          <w:p w14:paraId="62825AAD" w14:textId="38E2DA27" w:rsidR="007A46B1" w:rsidRDefault="007A46B1" w:rsidP="00177D78">
            <w:pPr>
              <w:jc w:val="both"/>
              <w:rPr>
                <w:sz w:val="25"/>
                <w:szCs w:val="25"/>
              </w:rPr>
            </w:pPr>
            <w:r>
              <w:t xml:space="preserve">Интерактивное занятие - Определение справедливой стоимости </w:t>
            </w:r>
            <w:r w:rsidRPr="006D6280">
              <w:t xml:space="preserve">активов предприятия с позиций объединенного критерия вложения средств: «доходность - риск - ликвидность» </w:t>
            </w:r>
            <w:r>
              <w:t xml:space="preserve">с использованием различных подходов к оценке (доходного, затратного и рыночного). Согласование результатов, полученных на основе разных подходов. Презентация докладов по домашнему творческому заданию по темам </w:t>
            </w:r>
            <w:r w:rsidR="009033B5" w:rsidRPr="009B3DB5">
              <w:rPr>
                <w:b/>
              </w:rPr>
              <w:t>Рекомендуемые источники: Раздел 8 (</w:t>
            </w:r>
            <w:r w:rsidR="009033B5">
              <w:rPr>
                <w:b/>
              </w:rPr>
              <w:t>5-15</w:t>
            </w:r>
            <w:r w:rsidR="009033B5" w:rsidRPr="009B3DB5">
              <w:rPr>
                <w:b/>
              </w:rPr>
              <w:t>), Раздел 9</w:t>
            </w:r>
          </w:p>
        </w:tc>
        <w:tc>
          <w:tcPr>
            <w:tcW w:w="3285" w:type="dxa"/>
            <w:shd w:val="clear" w:color="auto" w:fill="auto"/>
          </w:tcPr>
          <w:p w14:paraId="3DDD9D41" w14:textId="77777777" w:rsidR="007A46B1" w:rsidRPr="00E16191" w:rsidRDefault="007A46B1" w:rsidP="00177D78">
            <w:r w:rsidRPr="00E16191">
              <w:t>Семинар-коллоквиум, ситуационный анализ</w:t>
            </w:r>
          </w:p>
        </w:tc>
      </w:tr>
      <w:tr w:rsidR="007A46B1" w:rsidRPr="00E16191" w14:paraId="3ECD6D03" w14:textId="77777777" w:rsidTr="00177D78">
        <w:tc>
          <w:tcPr>
            <w:tcW w:w="2235" w:type="dxa"/>
            <w:shd w:val="clear" w:color="auto" w:fill="auto"/>
          </w:tcPr>
          <w:p w14:paraId="1C5C19B5" w14:textId="77777777" w:rsidR="007A46B1" w:rsidRDefault="007A46B1" w:rsidP="00177D78">
            <w:pPr>
              <w:rPr>
                <w:rStyle w:val="FontStyle29"/>
              </w:rPr>
            </w:pPr>
            <w:r w:rsidRPr="00E16191">
              <w:t>Тема 6</w:t>
            </w:r>
            <w:r w:rsidRPr="00821DE9">
              <w:rPr>
                <w:rStyle w:val="FontStyle29"/>
              </w:rPr>
              <w:t xml:space="preserve"> Проблемы реформирования </w:t>
            </w:r>
          </w:p>
          <w:p w14:paraId="1452FA11" w14:textId="77777777" w:rsidR="007A46B1" w:rsidRPr="00E16191" w:rsidRDefault="007A46B1" w:rsidP="00177D78">
            <w:r w:rsidRPr="00821DE9">
              <w:rPr>
                <w:rStyle w:val="FontStyle29"/>
              </w:rPr>
              <w:t xml:space="preserve">бухгалтерского учета и отчетности российских организаций в соответствии с </w:t>
            </w:r>
            <w:r>
              <w:rPr>
                <w:rStyle w:val="FontStyle29"/>
              </w:rPr>
              <w:t xml:space="preserve">государственной концепцией перехода </w:t>
            </w:r>
            <w:r>
              <w:rPr>
                <w:rStyle w:val="FontStyle29"/>
              </w:rPr>
              <w:lastRenderedPageBreak/>
              <w:t xml:space="preserve">на </w:t>
            </w:r>
            <w:r w:rsidRPr="00821DE9">
              <w:rPr>
                <w:rStyle w:val="FontStyle29"/>
              </w:rPr>
              <w:t>МСФО</w:t>
            </w:r>
          </w:p>
        </w:tc>
        <w:tc>
          <w:tcPr>
            <w:tcW w:w="4819" w:type="dxa"/>
            <w:shd w:val="clear" w:color="auto" w:fill="auto"/>
          </w:tcPr>
          <w:p w14:paraId="4E501253" w14:textId="678E5283" w:rsidR="007A46B1" w:rsidRDefault="007A46B1" w:rsidP="00177D78">
            <w:pPr>
              <w:jc w:val="both"/>
            </w:pPr>
            <w:r>
              <w:rPr>
                <w:sz w:val="25"/>
                <w:szCs w:val="25"/>
              </w:rPr>
              <w:lastRenderedPageBreak/>
              <w:t xml:space="preserve">Кейс-метод мозговой атаки. </w:t>
            </w:r>
            <w:r>
              <w:t xml:space="preserve">Обсуждение проблем внедрения МСФО в России </w:t>
            </w:r>
            <w:r w:rsidR="009033B5" w:rsidRPr="009B3DB5">
              <w:rPr>
                <w:b/>
              </w:rPr>
              <w:t>Рекомендуемые источники: Раздел 8 (</w:t>
            </w:r>
            <w:r w:rsidR="009033B5">
              <w:rPr>
                <w:b/>
              </w:rPr>
              <w:t>5-15</w:t>
            </w:r>
            <w:r w:rsidR="009033B5" w:rsidRPr="009B3DB5">
              <w:rPr>
                <w:b/>
              </w:rPr>
              <w:t>), Раздел 9</w:t>
            </w:r>
          </w:p>
        </w:tc>
        <w:tc>
          <w:tcPr>
            <w:tcW w:w="3285" w:type="dxa"/>
            <w:shd w:val="clear" w:color="auto" w:fill="auto"/>
          </w:tcPr>
          <w:p w14:paraId="70DBE42C" w14:textId="77777777" w:rsidR="007A46B1" w:rsidRPr="00E16191" w:rsidRDefault="007A46B1" w:rsidP="00177D78">
            <w:r w:rsidRPr="00E16191">
              <w:t>Семинар-практикум</w:t>
            </w:r>
          </w:p>
        </w:tc>
      </w:tr>
    </w:tbl>
    <w:p w14:paraId="26DF5470" w14:textId="77777777" w:rsidR="007A46B1" w:rsidRDefault="007A46B1" w:rsidP="007A46B1"/>
    <w:p w14:paraId="7F581BEB" w14:textId="022B7831" w:rsidR="00BE755E" w:rsidRDefault="00BE755E" w:rsidP="00BE755E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15" w:name="_Toc505877808"/>
      <w:bookmarkStart w:id="16" w:name="_Toc97828709"/>
      <w:r w:rsidRPr="00BE755E">
        <w:rPr>
          <w:rStyle w:val="FontStyle15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5"/>
      <w:bookmarkEnd w:id="16"/>
    </w:p>
    <w:p w14:paraId="58AE9A6F" w14:textId="77777777" w:rsidR="00BE755E" w:rsidRPr="00BE755E" w:rsidRDefault="00BE755E" w:rsidP="00BE755E"/>
    <w:p w14:paraId="72340080" w14:textId="24AEF6A9" w:rsidR="00BE755E" w:rsidRPr="000851CA" w:rsidRDefault="00BE755E" w:rsidP="000851CA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17" w:name="_Toc418764149"/>
      <w:bookmarkStart w:id="18" w:name="_Toc505877809"/>
      <w:bookmarkStart w:id="19" w:name="_Toc97828710"/>
      <w:r w:rsidRPr="000851CA">
        <w:rPr>
          <w:rStyle w:val="FontStyle17"/>
          <w:b/>
          <w:sz w:val="28"/>
          <w:szCs w:val="28"/>
        </w:rPr>
        <w:t xml:space="preserve">6.1. </w:t>
      </w:r>
      <w:bookmarkEnd w:id="17"/>
      <w:bookmarkEnd w:id="18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</w:p>
    <w:p w14:paraId="500431B3" w14:textId="77777777" w:rsidR="00BE755E" w:rsidRPr="009B3DB5" w:rsidRDefault="00BE755E" w:rsidP="00BE755E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p w14:paraId="07C78798" w14:textId="77777777" w:rsidR="00F940B5" w:rsidRDefault="00F940B5" w:rsidP="005252CB">
      <w:pPr>
        <w:ind w:firstLine="709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3701"/>
        <w:gridCol w:w="2749"/>
      </w:tblGrid>
      <w:tr w:rsidR="00754A0E" w:rsidRPr="00153B34" w14:paraId="69C9BC51" w14:textId="77777777" w:rsidTr="00177D78">
        <w:trPr>
          <w:cantSplit/>
          <w:trHeight w:val="483"/>
        </w:trPr>
        <w:tc>
          <w:tcPr>
            <w:tcW w:w="1727" w:type="pct"/>
          </w:tcPr>
          <w:p w14:paraId="316C06DF" w14:textId="77777777" w:rsidR="00754A0E" w:rsidRPr="00153B34" w:rsidRDefault="00754A0E" w:rsidP="00177D78">
            <w:pPr>
              <w:ind w:left="-180" w:right="-108" w:firstLine="72"/>
              <w:jc w:val="center"/>
            </w:pPr>
            <w:r w:rsidRPr="00153B34">
              <w:t xml:space="preserve">  </w:t>
            </w:r>
            <w:r w:rsidRPr="00153B34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78" w:type="pct"/>
          </w:tcPr>
          <w:p w14:paraId="18507567" w14:textId="77777777" w:rsidR="00754A0E" w:rsidRPr="00153B34" w:rsidRDefault="00754A0E" w:rsidP="00177D78">
            <w:pPr>
              <w:jc w:val="center"/>
            </w:pPr>
            <w:r w:rsidRPr="00153B34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395" w:type="pct"/>
          </w:tcPr>
          <w:p w14:paraId="61B4A278" w14:textId="77777777" w:rsidR="00754A0E" w:rsidRPr="00153B34" w:rsidRDefault="00754A0E" w:rsidP="00177D78">
            <w:pPr>
              <w:jc w:val="center"/>
            </w:pPr>
            <w:r w:rsidRPr="00153B34">
              <w:rPr>
                <w:b/>
              </w:rPr>
              <w:t>Формы внеаудиторной самостоятельной работы</w:t>
            </w:r>
          </w:p>
        </w:tc>
      </w:tr>
      <w:tr w:rsidR="00754A0E" w:rsidRPr="00153B34" w14:paraId="2505C4BC" w14:textId="77777777" w:rsidTr="00177D78">
        <w:trPr>
          <w:trHeight w:val="343"/>
        </w:trPr>
        <w:tc>
          <w:tcPr>
            <w:tcW w:w="1727" w:type="pct"/>
          </w:tcPr>
          <w:p w14:paraId="7B4A70C0" w14:textId="77777777" w:rsidR="00754A0E" w:rsidRPr="00153B34" w:rsidRDefault="00754A0E" w:rsidP="00177D78">
            <w:pPr>
              <w:ind w:right="33"/>
              <w:rPr>
                <w:bCs/>
                <w:i/>
                <w:iCs/>
              </w:rPr>
            </w:pPr>
            <w:r w:rsidRPr="00153B34">
              <w:rPr>
                <w:bCs/>
                <w:i/>
                <w:iCs/>
              </w:rPr>
              <w:t>Тема 1. Системы бухгалтерского учета: общая характеристика и международный аспект</w:t>
            </w:r>
          </w:p>
        </w:tc>
        <w:tc>
          <w:tcPr>
            <w:tcW w:w="1878" w:type="pct"/>
          </w:tcPr>
          <w:p w14:paraId="71D46338" w14:textId="77777777" w:rsidR="00754A0E" w:rsidRPr="00153B34" w:rsidRDefault="00754A0E" w:rsidP="00177D78">
            <w:pPr>
              <w:jc w:val="both"/>
            </w:pPr>
            <w:r w:rsidRPr="00153B34">
              <w:t>Бухгалтерский учет: международный аспект. Международные стандарты финансовой отчетности (МСФО). Классификация стандартов по экономическому содержанию. Проблемы стандартизации. Влияние других международных организаций на бухгалтерский учет</w:t>
            </w:r>
          </w:p>
        </w:tc>
        <w:tc>
          <w:tcPr>
            <w:tcW w:w="1395" w:type="pct"/>
          </w:tcPr>
          <w:p w14:paraId="7BEF43B7" w14:textId="77777777" w:rsidR="00754A0E" w:rsidRPr="00153B34" w:rsidRDefault="00754A0E" w:rsidP="00177D78">
            <w:r w:rsidRPr="00153B34">
              <w:t>Работа с учебной и справочной литературой. Решение задач и подготовка реферата.</w:t>
            </w:r>
          </w:p>
        </w:tc>
      </w:tr>
      <w:tr w:rsidR="00754A0E" w:rsidRPr="00153B34" w14:paraId="413C90F0" w14:textId="77777777" w:rsidTr="00177D78">
        <w:trPr>
          <w:trHeight w:val="343"/>
        </w:trPr>
        <w:tc>
          <w:tcPr>
            <w:tcW w:w="1727" w:type="pct"/>
          </w:tcPr>
          <w:p w14:paraId="69592082" w14:textId="77777777" w:rsidR="00754A0E" w:rsidRPr="00153B34" w:rsidRDefault="00754A0E" w:rsidP="00177D78">
            <w:pPr>
              <w:ind w:right="33"/>
              <w:rPr>
                <w:b/>
              </w:rPr>
            </w:pPr>
            <w:r w:rsidRPr="00153B34">
              <w:rPr>
                <w:bCs/>
                <w:i/>
                <w:iCs/>
              </w:rPr>
              <w:t>Тема 2. Национальные аспекты концептуальных основ бухгалтерского учета</w:t>
            </w:r>
          </w:p>
        </w:tc>
        <w:tc>
          <w:tcPr>
            <w:tcW w:w="1878" w:type="pct"/>
          </w:tcPr>
          <w:p w14:paraId="1B410E9E" w14:textId="77777777" w:rsidR="00754A0E" w:rsidRPr="00153B34" w:rsidRDefault="00754A0E" w:rsidP="00177D78">
            <w:pPr>
              <w:jc w:val="both"/>
            </w:pPr>
            <w:r w:rsidRPr="00153B34">
              <w:t>Факторы социальной и политической среды бухгалтерского учета. Факторы, определяющие особенности национальных систем учета и отчетности. Основные отличия отображения в учете инфляционных явлений. Сравнение подходов разных стран к регулированию бухгалтерского учета. Отличительные особенности ведения учета в разных странах.</w:t>
            </w:r>
          </w:p>
        </w:tc>
        <w:tc>
          <w:tcPr>
            <w:tcW w:w="1395" w:type="pct"/>
          </w:tcPr>
          <w:p w14:paraId="29DA92C0" w14:textId="77777777" w:rsidR="00754A0E" w:rsidRPr="00153B34" w:rsidRDefault="00754A0E" w:rsidP="00177D78">
            <w:r w:rsidRPr="00153B34">
              <w:t>Работа с учебной и справочной литературой. Решение задач и подготовка реферата.</w:t>
            </w:r>
          </w:p>
        </w:tc>
      </w:tr>
      <w:tr w:rsidR="00754A0E" w:rsidRPr="00153B34" w14:paraId="6CC1BB93" w14:textId="77777777" w:rsidTr="00177D78">
        <w:trPr>
          <w:trHeight w:val="519"/>
        </w:trPr>
        <w:tc>
          <w:tcPr>
            <w:tcW w:w="1727" w:type="pct"/>
          </w:tcPr>
          <w:p w14:paraId="4B912213" w14:textId="77777777" w:rsidR="00754A0E" w:rsidRPr="00153B34" w:rsidRDefault="00754A0E" w:rsidP="00177D78">
            <w:pPr>
              <w:ind w:right="33"/>
              <w:rPr>
                <w:b/>
              </w:rPr>
            </w:pPr>
            <w:r w:rsidRPr="00153B34">
              <w:rPr>
                <w:bCs/>
                <w:i/>
                <w:iCs/>
              </w:rPr>
              <w:t>Тема 3. Общая характеристика концептуальных основ бухгалтерского учета</w:t>
            </w:r>
          </w:p>
        </w:tc>
        <w:tc>
          <w:tcPr>
            <w:tcW w:w="1878" w:type="pct"/>
          </w:tcPr>
          <w:p w14:paraId="19D51968" w14:textId="77777777" w:rsidR="00754A0E" w:rsidRPr="00153B34" w:rsidRDefault="00754A0E" w:rsidP="00177D78">
            <w:pPr>
              <w:jc w:val="both"/>
            </w:pPr>
            <w:r w:rsidRPr="00153B34">
              <w:t>Институциональные теории и их влияние на развитие бухгалтерского учета в России. Взаимосвязь системы бухгалтерского учета с институциональными аспектами в процессе реформирования</w:t>
            </w:r>
          </w:p>
        </w:tc>
        <w:tc>
          <w:tcPr>
            <w:tcW w:w="1395" w:type="pct"/>
          </w:tcPr>
          <w:p w14:paraId="1F3C70D7" w14:textId="77777777" w:rsidR="00754A0E" w:rsidRPr="00153B34" w:rsidRDefault="00754A0E" w:rsidP="00177D78">
            <w:pPr>
              <w:ind w:firstLine="72"/>
            </w:pPr>
            <w:r w:rsidRPr="00153B34">
              <w:t>Работа с учебной литературой. Решение задач и подготовка реферата.</w:t>
            </w:r>
          </w:p>
        </w:tc>
      </w:tr>
      <w:tr w:rsidR="00754A0E" w:rsidRPr="00153B34" w14:paraId="01AAEACC" w14:textId="77777777" w:rsidTr="00177D78">
        <w:trPr>
          <w:trHeight w:val="372"/>
        </w:trPr>
        <w:tc>
          <w:tcPr>
            <w:tcW w:w="1727" w:type="pct"/>
          </w:tcPr>
          <w:p w14:paraId="5F45DD94" w14:textId="77777777" w:rsidR="00754A0E" w:rsidRPr="00153B34" w:rsidRDefault="00754A0E" w:rsidP="00177D78">
            <w:pPr>
              <w:ind w:right="33"/>
            </w:pPr>
            <w:r w:rsidRPr="00153B34">
              <w:rPr>
                <w:bCs/>
                <w:i/>
                <w:iCs/>
              </w:rPr>
              <w:t>Тема 4. Основополагающие концепции бухгалтерского учета</w:t>
            </w:r>
          </w:p>
        </w:tc>
        <w:tc>
          <w:tcPr>
            <w:tcW w:w="1878" w:type="pct"/>
          </w:tcPr>
          <w:p w14:paraId="16525541" w14:textId="77777777" w:rsidR="00754A0E" w:rsidRPr="00153B34" w:rsidRDefault="00754A0E" w:rsidP="00177D78">
            <w:pPr>
              <w:jc w:val="both"/>
            </w:pPr>
            <w:r w:rsidRPr="00153B34">
              <w:t xml:space="preserve">Макроэкономическая концепция. Микроэкономическая концепция. Концепция социальной ответственности бизнеса. Стратегическая концепция. Основные элементы стратегического учета. Основные составляющие стратегической концепции бухгалтерского учета. Этическая концепция (непредубежденность, истинность и правдивость). Статическая концепция и ее цель правильно оценить имущественное состояние организации. Динамическая концепция бухгалтерского учета и возможность измерения результативности хозяйственной деятельности организаций. Концепция учета для целей управления как разновидность динамической концепции бухгалтерского учета. Концепция рыночно-ориентированной отчетности. Ограничения, связанные с </w:t>
            </w:r>
            <w:r w:rsidRPr="00153B34">
              <w:lastRenderedPageBreak/>
              <w:t xml:space="preserve">совершенством рынка, возможность делимости активов, информационная прозрачность рынка, доступность информации для инвесторов. </w:t>
            </w:r>
          </w:p>
        </w:tc>
        <w:tc>
          <w:tcPr>
            <w:tcW w:w="1395" w:type="pct"/>
          </w:tcPr>
          <w:p w14:paraId="6F9D53F6" w14:textId="77777777" w:rsidR="00754A0E" w:rsidRPr="00153B34" w:rsidRDefault="00754A0E" w:rsidP="00177D78">
            <w:pPr>
              <w:ind w:right="-108"/>
            </w:pPr>
            <w:r w:rsidRPr="00153B34">
              <w:lastRenderedPageBreak/>
              <w:t>Работа с учебной и справочной литературой. Решение задач и подготовка реферата.</w:t>
            </w:r>
          </w:p>
        </w:tc>
      </w:tr>
      <w:tr w:rsidR="00754A0E" w:rsidRPr="00153B34" w14:paraId="5A1F56AD" w14:textId="77777777" w:rsidTr="00177D78">
        <w:trPr>
          <w:trHeight w:val="519"/>
        </w:trPr>
        <w:tc>
          <w:tcPr>
            <w:tcW w:w="1727" w:type="pct"/>
          </w:tcPr>
          <w:p w14:paraId="14FE5347" w14:textId="77777777" w:rsidR="00754A0E" w:rsidRPr="00153B34" w:rsidRDefault="00754A0E" w:rsidP="00177D78">
            <w:pPr>
              <w:ind w:right="33"/>
            </w:pPr>
            <w:r w:rsidRPr="00153B34">
              <w:rPr>
                <w:bCs/>
                <w:i/>
                <w:iCs/>
              </w:rPr>
              <w:t>Тема 5. Прикладные концепции бухгалтерского учета</w:t>
            </w:r>
          </w:p>
        </w:tc>
        <w:tc>
          <w:tcPr>
            <w:tcW w:w="1878" w:type="pct"/>
          </w:tcPr>
          <w:p w14:paraId="7BCD82FD" w14:textId="77777777" w:rsidR="00754A0E" w:rsidRPr="00153B34" w:rsidRDefault="00754A0E" w:rsidP="00177D78">
            <w:pPr>
              <w:jc w:val="both"/>
            </w:pPr>
            <w:r w:rsidRPr="00153B34">
              <w:t xml:space="preserve">Концепция   справедливой   стоимости   в   общей   концепции бухгалтерского учета. </w:t>
            </w:r>
            <w:r w:rsidRPr="00153B34">
              <w:tab/>
              <w:t>Оценка активов с позиций объединенного критерия вложения средств: «доходность - риск - ликвидность». Проблемы оценки  активов и обязательств  российских компаний по  справедливой стоимости. Неразвитость методологии корректировки данных бухгалтерской отчетности российских организации с учетом инфляции. Методика определения справедливой стоимости активов.</w:t>
            </w:r>
          </w:p>
          <w:p w14:paraId="16271D99" w14:textId="77777777" w:rsidR="00754A0E" w:rsidRPr="00153B34" w:rsidRDefault="00754A0E" w:rsidP="00177D78">
            <w:pPr>
              <w:jc w:val="both"/>
            </w:pPr>
            <w:r w:rsidRPr="00153B34">
              <w:t>Институциональная концепция бухгалтерского учета. Свойства институциональной среды. Матрица институционального бухгалтерского учета. Теория, проблемы, факторы, пользователи, принципы, риски институционального бухгалтерского учета. Взаимосвязь бухгалтерского учета и смежных дисциплин – налогообложения, права, анализа, аудита.</w:t>
            </w:r>
          </w:p>
          <w:p w14:paraId="75A72975" w14:textId="77777777" w:rsidR="00754A0E" w:rsidRPr="00153B34" w:rsidRDefault="00754A0E" w:rsidP="00177D78">
            <w:pPr>
              <w:jc w:val="both"/>
            </w:pPr>
            <w:r w:rsidRPr="00153B34">
              <w:t xml:space="preserve">Новая образовательная концепция. Основные направления развития образования в области бухгалтерского учета. </w:t>
            </w:r>
          </w:p>
        </w:tc>
        <w:tc>
          <w:tcPr>
            <w:tcW w:w="1395" w:type="pct"/>
          </w:tcPr>
          <w:p w14:paraId="28EE5428" w14:textId="77777777" w:rsidR="00754A0E" w:rsidRPr="00153B34" w:rsidRDefault="00754A0E" w:rsidP="00177D78">
            <w:r w:rsidRPr="00153B34">
              <w:t>Работа с учебной и справочной литературой. Решение задач и подготовка реферата.</w:t>
            </w:r>
          </w:p>
        </w:tc>
      </w:tr>
      <w:tr w:rsidR="00754A0E" w:rsidRPr="00153B34" w14:paraId="7DBBE114" w14:textId="77777777" w:rsidTr="00177D78">
        <w:trPr>
          <w:trHeight w:val="285"/>
        </w:trPr>
        <w:tc>
          <w:tcPr>
            <w:tcW w:w="1727" w:type="pct"/>
          </w:tcPr>
          <w:p w14:paraId="7F4D0402" w14:textId="77777777" w:rsidR="00754A0E" w:rsidRPr="00153B34" w:rsidRDefault="00754A0E" w:rsidP="00177D78">
            <w:pPr>
              <w:ind w:right="33"/>
            </w:pPr>
            <w:r w:rsidRPr="00153B34">
              <w:rPr>
                <w:bCs/>
                <w:i/>
                <w:iCs/>
              </w:rPr>
              <w:t>Тема 6. Проблемы реформирования бухгалтерского учета и отчетности российских организаций в соответствии с государственной концепцией перехода на МСФО</w:t>
            </w:r>
          </w:p>
        </w:tc>
        <w:tc>
          <w:tcPr>
            <w:tcW w:w="1878" w:type="pct"/>
          </w:tcPr>
          <w:p w14:paraId="489FC6C6" w14:textId="77777777" w:rsidR="00754A0E" w:rsidRPr="00153B34" w:rsidRDefault="00754A0E" w:rsidP="00177D78">
            <w:pPr>
              <w:jc w:val="both"/>
            </w:pPr>
            <w:r w:rsidRPr="00153B34">
              <w:t>Факторы, негативно влияющие на внедрение МСФО в практику российских организаций: Пути их преодоления.</w:t>
            </w:r>
          </w:p>
        </w:tc>
        <w:tc>
          <w:tcPr>
            <w:tcW w:w="1395" w:type="pct"/>
          </w:tcPr>
          <w:p w14:paraId="3499721F" w14:textId="77777777" w:rsidR="00754A0E" w:rsidRPr="00153B34" w:rsidRDefault="00754A0E" w:rsidP="00177D78">
            <w:r w:rsidRPr="00153B34">
              <w:t>Работа с учебной и справочной литературой. Решение задач и подготовка реферата.</w:t>
            </w:r>
          </w:p>
        </w:tc>
      </w:tr>
    </w:tbl>
    <w:p w14:paraId="2BB6C9F5" w14:textId="77777777" w:rsidR="00754A0E" w:rsidRDefault="00754A0E" w:rsidP="00754A0E">
      <w:pPr>
        <w:ind w:firstLine="720"/>
        <w:jc w:val="both"/>
        <w:rPr>
          <w:sz w:val="28"/>
          <w:szCs w:val="28"/>
        </w:rPr>
      </w:pPr>
    </w:p>
    <w:p w14:paraId="0EA8C5B5" w14:textId="450FE305" w:rsidR="005704BF" w:rsidRDefault="005704BF" w:rsidP="007E481D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0" w:name="_Toc97828711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20"/>
    </w:p>
    <w:p w14:paraId="0D8510A9" w14:textId="44DCCEB4" w:rsidR="007E481D" w:rsidRDefault="007E481D" w:rsidP="007E481D"/>
    <w:p w14:paraId="2941CEE2" w14:textId="490F4A0D" w:rsidR="007E481D" w:rsidRDefault="007E481D" w:rsidP="007E481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 xml:space="preserve">а подготовка контрольной работы, включающей в себя выполнение домашнего творческого задания </w:t>
      </w:r>
      <w:r w:rsidR="00567C6A">
        <w:rPr>
          <w:sz w:val="28"/>
          <w:szCs w:val="28"/>
        </w:rPr>
        <w:t>и подготовку реферата</w:t>
      </w:r>
      <w:r>
        <w:rPr>
          <w:sz w:val="28"/>
          <w:szCs w:val="28"/>
        </w:rPr>
        <w:t xml:space="preserve">. </w:t>
      </w:r>
    </w:p>
    <w:p w14:paraId="78494B08" w14:textId="77777777" w:rsidR="00F74A96" w:rsidRDefault="00F74A96" w:rsidP="00F74A96">
      <w:pPr>
        <w:spacing w:before="100" w:beforeAutospacing="1" w:after="100" w:afterAutospacing="1"/>
        <w:rPr>
          <w:b/>
          <w:sz w:val="28"/>
          <w:szCs w:val="28"/>
        </w:rPr>
      </w:pPr>
      <w:r w:rsidRPr="00BC1EE8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46A0B63E" w14:textId="77777777" w:rsidR="00F74A96" w:rsidRPr="00B8550C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8550C">
        <w:rPr>
          <w:sz w:val="28"/>
          <w:szCs w:val="28"/>
        </w:rPr>
        <w:t>Указать        предпосылки, способствующие        зарождению бухгалтерского учета как самостоятельной науки.</w:t>
      </w:r>
    </w:p>
    <w:p w14:paraId="1E7C3840" w14:textId="77777777" w:rsidR="00F74A96" w:rsidRPr="00B8550C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8550C">
        <w:rPr>
          <w:sz w:val="28"/>
          <w:szCs w:val="28"/>
        </w:rPr>
        <w:t>Охарактеризовать     составляющие     системы     бухгалтерского учета.</w:t>
      </w:r>
    </w:p>
    <w:p w14:paraId="1E86ACEB" w14:textId="77777777" w:rsidR="00F74A96" w:rsidRPr="00B8550C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8550C">
        <w:rPr>
          <w:sz w:val="28"/>
          <w:szCs w:val="28"/>
        </w:rPr>
        <w:lastRenderedPageBreak/>
        <w:t>Назвать   и    объяснить    основные   отличия    финансового    и управленческого учета.</w:t>
      </w:r>
    </w:p>
    <w:p w14:paraId="2FA479A8" w14:textId="77777777" w:rsidR="00F74A96" w:rsidRPr="00B8550C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8550C">
        <w:rPr>
          <w:sz w:val="28"/>
          <w:szCs w:val="28"/>
        </w:rPr>
        <w:t>Исследовать исторический аспект зарождения и становления управленческого учета.</w:t>
      </w:r>
    </w:p>
    <w:p w14:paraId="53DBE40B" w14:textId="77777777" w:rsidR="00F74A96" w:rsidRPr="00B8550C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B8550C">
        <w:rPr>
          <w:sz w:val="28"/>
          <w:szCs w:val="28"/>
        </w:rPr>
        <w:t>Назвать основные концепции сосуществования налогового и других видов учета.</w:t>
      </w:r>
    </w:p>
    <w:p w14:paraId="35C854CF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Назовите принципы и условия признания активов и обязательств. </w:t>
      </w:r>
    </w:p>
    <w:p w14:paraId="616A68BB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принципы оценки активов и обязательств.</w:t>
      </w:r>
    </w:p>
    <w:p w14:paraId="4A40BE7A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последующего признания основных средств могут быть применены в организации?</w:t>
      </w:r>
    </w:p>
    <w:p w14:paraId="30D8216B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определяется возмещаемая стоимость?</w:t>
      </w:r>
    </w:p>
    <w:p w14:paraId="6E86CA34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определяется убыток от обесценения?</w:t>
      </w:r>
    </w:p>
    <w:p w14:paraId="44081FE8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критерии признания выручки в течение периода.</w:t>
      </w:r>
    </w:p>
    <w:p w14:paraId="06BCDA3B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критерии выполнения обязанности к исполнению в определенный момент времени.</w:t>
      </w:r>
    </w:p>
    <w:p w14:paraId="160CBFD6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оценки степени выполнения обязанности к исполнению могут быть применены?</w:t>
      </w:r>
    </w:p>
    <w:p w14:paraId="02282347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Особенности признания затрат на заключение договора.</w:t>
      </w:r>
    </w:p>
    <w:p w14:paraId="58DE068D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первоначальной и последующей оценки финансовых активов могут применяться?</w:t>
      </w:r>
    </w:p>
    <w:p w14:paraId="58AE2C0F" w14:textId="77777777" w:rsidR="00F74A96" w:rsidRPr="005252CB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методы консолидации финансовой отчетности.</w:t>
      </w:r>
    </w:p>
    <w:p w14:paraId="2CDD2E51" w14:textId="77777777" w:rsidR="00F74A96" w:rsidRDefault="00F74A96" w:rsidP="00F74A96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Какое влияние оказывает существенное изменение условий деятельности компании на составление финансов</w:t>
      </w:r>
      <w:r>
        <w:rPr>
          <w:sz w:val="28"/>
          <w:szCs w:val="28"/>
        </w:rPr>
        <w:t>о</w:t>
      </w:r>
      <w:r w:rsidRPr="005252CB">
        <w:rPr>
          <w:sz w:val="28"/>
          <w:szCs w:val="28"/>
        </w:rPr>
        <w:t>й отчетности?</w:t>
      </w:r>
    </w:p>
    <w:p w14:paraId="65F2A8C7" w14:textId="77777777" w:rsidR="007E481D" w:rsidRPr="007E481D" w:rsidRDefault="007E481D" w:rsidP="007E481D"/>
    <w:p w14:paraId="7BB565BA" w14:textId="77777777" w:rsidR="005704BF" w:rsidRDefault="005704BF" w:rsidP="005704BF"/>
    <w:p w14:paraId="5EDC8AF0" w14:textId="664B1F7A" w:rsidR="00F940B5" w:rsidRDefault="00320C25" w:rsidP="005252CB">
      <w:pPr>
        <w:ind w:firstLine="709"/>
        <w:jc w:val="center"/>
        <w:rPr>
          <w:b/>
          <w:bCs/>
          <w:sz w:val="28"/>
          <w:szCs w:val="28"/>
        </w:rPr>
      </w:pPr>
      <w:r w:rsidRPr="00320C25">
        <w:rPr>
          <w:b/>
          <w:bCs/>
          <w:sz w:val="28"/>
          <w:szCs w:val="28"/>
        </w:rPr>
        <w:t>Примерный перечень тем для подготовки докладов</w:t>
      </w:r>
    </w:p>
    <w:p w14:paraId="01B9091B" w14:textId="77777777" w:rsidR="00320C25" w:rsidRPr="00F74A96" w:rsidRDefault="00320C25" w:rsidP="005252CB">
      <w:pPr>
        <w:ind w:firstLine="709"/>
        <w:jc w:val="center"/>
        <w:rPr>
          <w:b/>
          <w:sz w:val="28"/>
          <w:szCs w:val="28"/>
        </w:rPr>
      </w:pPr>
    </w:p>
    <w:p w14:paraId="4D27A5FF" w14:textId="7B2DE2BF" w:rsidR="00B8550C" w:rsidRPr="00F74A96" w:rsidRDefault="00B8550C" w:rsidP="00F74A96">
      <w:pPr>
        <w:pStyle w:val="ac"/>
        <w:numPr>
          <w:ilvl w:val="0"/>
          <w:numId w:val="40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F74A96">
        <w:rPr>
          <w:sz w:val="28"/>
          <w:szCs w:val="28"/>
        </w:rPr>
        <w:t xml:space="preserve">Подготовить доклад об </w:t>
      </w:r>
      <w:r w:rsidR="007A46B1" w:rsidRPr="00F74A96">
        <w:rPr>
          <w:sz w:val="28"/>
          <w:szCs w:val="28"/>
        </w:rPr>
        <w:t>одном из ведущих</w:t>
      </w:r>
      <w:r w:rsidRPr="00F74A96">
        <w:rPr>
          <w:sz w:val="28"/>
          <w:szCs w:val="28"/>
        </w:rPr>
        <w:t xml:space="preserve"> ученых </w:t>
      </w:r>
      <w:r w:rsidR="007A46B1" w:rsidRPr="00F74A96">
        <w:rPr>
          <w:sz w:val="28"/>
          <w:szCs w:val="28"/>
        </w:rPr>
        <w:t>в сфере</w:t>
      </w:r>
      <w:r w:rsidRPr="00F74A96">
        <w:rPr>
          <w:sz w:val="28"/>
          <w:szCs w:val="28"/>
        </w:rPr>
        <w:t xml:space="preserve"> бухгалтерского учета.</w:t>
      </w:r>
    </w:p>
    <w:p w14:paraId="6C7F7541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Бухгалтерский учет: исторический аспект, эволюция концепций и практики. </w:t>
      </w:r>
    </w:p>
    <w:p w14:paraId="70C236B8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lastRenderedPageBreak/>
        <w:t xml:space="preserve">Бухгалтерский учет: международный аспект. </w:t>
      </w:r>
    </w:p>
    <w:p w14:paraId="65BA37A3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Классификация национальных систем учета. Причины классификации. </w:t>
      </w:r>
    </w:p>
    <w:p w14:paraId="33F55FBA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Система регламентации учета на национальном уровне. Нормативное регулирование. Национальные бухгалтерские стандарты. </w:t>
      </w:r>
    </w:p>
    <w:p w14:paraId="6766318B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Фундаментальные концепции учета. </w:t>
      </w:r>
    </w:p>
    <w:p w14:paraId="56878C91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Глобализация в мировой системе и ее влияние на учетные концепции бухгалтерского учета. </w:t>
      </w:r>
    </w:p>
    <w:p w14:paraId="2928862C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Бухгалтерский учет как область согласования интересов государства и бизнеса. </w:t>
      </w:r>
    </w:p>
    <w:p w14:paraId="12B00441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Сравнительный анализ основных концептуальных элементов бухгалтерского учета при существующем и рыночном подходах: основные проблемы и направления развития. </w:t>
      </w:r>
    </w:p>
    <w:p w14:paraId="059FE2EC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>Институциональные теории и их влияние на развитие бухгалтерского учета в России. Взаимосвязь системы бухгалтерского учета с институциональными аспектами в процессе реформирования</w:t>
      </w:r>
    </w:p>
    <w:p w14:paraId="61D118C7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Основополагающие    концепции    бухгалтерского  </w:t>
      </w:r>
      <w:r>
        <w:rPr>
          <w:sz w:val="28"/>
          <w:szCs w:val="28"/>
          <w:lang w:eastAsia="ar-SA"/>
        </w:rPr>
        <w:t xml:space="preserve">  учета    и диалектика их </w:t>
      </w:r>
      <w:r w:rsidRPr="00277B4B">
        <w:rPr>
          <w:sz w:val="28"/>
          <w:szCs w:val="28"/>
          <w:lang w:eastAsia="ar-SA"/>
        </w:rPr>
        <w:t>развития. Макроэкономическая концепция. Микроэкономическая концепция.</w:t>
      </w:r>
    </w:p>
    <w:p w14:paraId="2DB0681B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Концепция социальной ответственности бизнеса. </w:t>
      </w:r>
    </w:p>
    <w:p w14:paraId="6396972B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jc w:val="both"/>
        <w:rPr>
          <w:spacing w:val="-1"/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Стратегическая концепция. Основные элементы стратегического учета: обязательства, потенциальные </w:t>
      </w:r>
      <w:r w:rsidRPr="00277B4B">
        <w:rPr>
          <w:spacing w:val="-1"/>
          <w:sz w:val="28"/>
          <w:szCs w:val="28"/>
          <w:lang w:eastAsia="ar-SA"/>
        </w:rPr>
        <w:t xml:space="preserve">возможности (потенциал), расходы и контроль. </w:t>
      </w:r>
    </w:p>
    <w:p w14:paraId="233231C7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pacing w:val="-1"/>
          <w:sz w:val="28"/>
          <w:szCs w:val="28"/>
          <w:lang w:eastAsia="ar-SA"/>
        </w:rPr>
        <w:t xml:space="preserve">Этическая концепция (непредубежденность, истинность и правдивость). </w:t>
      </w:r>
      <w:r w:rsidRPr="00277B4B">
        <w:rPr>
          <w:sz w:val="28"/>
          <w:szCs w:val="28"/>
          <w:lang w:eastAsia="ar-SA"/>
        </w:rPr>
        <w:t xml:space="preserve">Статическая концепция и ее цель </w:t>
      </w:r>
      <w:r w:rsidRPr="00277B4B">
        <w:rPr>
          <w:spacing w:val="-1"/>
          <w:sz w:val="28"/>
          <w:szCs w:val="28"/>
          <w:lang w:eastAsia="ar-SA"/>
        </w:rPr>
        <w:t>правильно оценить имущественное состояние организации</w:t>
      </w:r>
      <w:r w:rsidRPr="00277B4B">
        <w:rPr>
          <w:sz w:val="28"/>
          <w:szCs w:val="28"/>
          <w:lang w:eastAsia="ar-SA"/>
        </w:rPr>
        <w:t xml:space="preserve">. </w:t>
      </w:r>
    </w:p>
    <w:p w14:paraId="57AC5B02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pacing w:val="-2"/>
          <w:sz w:val="28"/>
          <w:szCs w:val="28"/>
          <w:lang w:eastAsia="ar-SA"/>
        </w:rPr>
        <w:t xml:space="preserve">Динамическая концепция бухгалтерского учета и </w:t>
      </w:r>
      <w:r w:rsidRPr="00277B4B">
        <w:rPr>
          <w:spacing w:val="-1"/>
          <w:sz w:val="28"/>
          <w:szCs w:val="28"/>
          <w:lang w:eastAsia="ar-SA"/>
        </w:rPr>
        <w:t xml:space="preserve">возможность измерения результативности хозяйственной деятельности </w:t>
      </w:r>
      <w:r w:rsidRPr="00277B4B">
        <w:rPr>
          <w:sz w:val="28"/>
          <w:szCs w:val="28"/>
          <w:lang w:eastAsia="ar-SA"/>
        </w:rPr>
        <w:t xml:space="preserve">организаций. </w:t>
      </w:r>
    </w:p>
    <w:p w14:paraId="0A2C5304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jc w:val="both"/>
        <w:rPr>
          <w:spacing w:val="-3"/>
          <w:sz w:val="28"/>
          <w:szCs w:val="28"/>
          <w:lang w:eastAsia="ar-SA"/>
        </w:rPr>
      </w:pPr>
      <w:r w:rsidRPr="00277B4B">
        <w:rPr>
          <w:spacing w:val="-4"/>
          <w:sz w:val="28"/>
          <w:szCs w:val="28"/>
          <w:lang w:eastAsia="ar-SA"/>
        </w:rPr>
        <w:t xml:space="preserve">Концепция учета для целей управления </w:t>
      </w:r>
      <w:r w:rsidRPr="00277B4B">
        <w:rPr>
          <w:spacing w:val="-3"/>
          <w:sz w:val="28"/>
          <w:szCs w:val="28"/>
          <w:lang w:eastAsia="ar-SA"/>
        </w:rPr>
        <w:t xml:space="preserve">как разновидность динамической концепции бухгалтерского учета. </w:t>
      </w:r>
    </w:p>
    <w:p w14:paraId="61797A85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jc w:val="both"/>
        <w:rPr>
          <w:bCs/>
          <w:sz w:val="28"/>
          <w:szCs w:val="28"/>
          <w:lang w:eastAsia="ar-SA"/>
        </w:rPr>
      </w:pPr>
      <w:r w:rsidRPr="00277B4B">
        <w:rPr>
          <w:spacing w:val="-2"/>
          <w:sz w:val="28"/>
          <w:szCs w:val="28"/>
          <w:lang w:eastAsia="ar-SA"/>
        </w:rPr>
        <w:t>Концепция рыночно-ориентированной отчетности.</w:t>
      </w:r>
      <w:r w:rsidRPr="00277B4B">
        <w:rPr>
          <w:sz w:val="28"/>
          <w:szCs w:val="28"/>
          <w:lang w:eastAsia="ar-SA"/>
        </w:rPr>
        <w:t xml:space="preserve"> Основные элементы рыночно-ориентированной отчетности: акционерная, финансовая и инвестиционная стоимость, клиентский капитал, стоимость с учетом риска, неидентифицируемый гудвил.</w:t>
      </w:r>
      <w:r w:rsidRPr="00277B4B">
        <w:rPr>
          <w:spacing w:val="-1"/>
          <w:sz w:val="28"/>
          <w:szCs w:val="28"/>
          <w:lang w:eastAsia="ar-SA"/>
        </w:rPr>
        <w:t xml:space="preserve"> </w:t>
      </w:r>
    </w:p>
    <w:p w14:paraId="0C5E37C1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ind w:right="24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Концепция капитала и стоимости. </w:t>
      </w:r>
      <w:r w:rsidRPr="00277B4B">
        <w:rPr>
          <w:spacing w:val="-1"/>
          <w:sz w:val="28"/>
          <w:szCs w:val="28"/>
          <w:lang w:eastAsia="ar-SA"/>
        </w:rPr>
        <w:t xml:space="preserve">Формирование информации о расчетной величине текущей </w:t>
      </w:r>
      <w:r w:rsidRPr="00277B4B">
        <w:rPr>
          <w:sz w:val="28"/>
          <w:szCs w:val="28"/>
          <w:lang w:eastAsia="ar-SA"/>
        </w:rPr>
        <w:t>стоимости организации на основе дисконтирования прогнозных величин потоков денежных средств (текущей стоимости вложенного капитала).</w:t>
      </w:r>
      <w:r w:rsidRPr="00277B4B">
        <w:rPr>
          <w:sz w:val="28"/>
          <w:szCs w:val="28"/>
          <w:lang w:eastAsia="ar-SA"/>
        </w:rPr>
        <w:tab/>
      </w:r>
    </w:p>
    <w:p w14:paraId="158DAF1F" w14:textId="77777777" w:rsidR="00F74A96" w:rsidRPr="00277B4B" w:rsidRDefault="00F74A96" w:rsidP="00F74A96">
      <w:pPr>
        <w:pStyle w:val="ac"/>
        <w:numPr>
          <w:ilvl w:val="0"/>
          <w:numId w:val="40"/>
        </w:numPr>
        <w:shd w:val="clear" w:color="auto" w:fill="FFFFFF"/>
        <w:suppressAutoHyphens/>
        <w:spacing w:line="276" w:lineRule="auto"/>
        <w:ind w:right="24"/>
        <w:jc w:val="both"/>
        <w:rPr>
          <w:sz w:val="24"/>
          <w:szCs w:val="24"/>
          <w:lang w:eastAsia="ar-SA"/>
        </w:rPr>
      </w:pPr>
      <w:r w:rsidRPr="00277B4B">
        <w:rPr>
          <w:sz w:val="28"/>
          <w:szCs w:val="28"/>
          <w:lang w:eastAsia="ar-SA"/>
        </w:rPr>
        <w:lastRenderedPageBreak/>
        <w:t xml:space="preserve">Концепция текущей </w:t>
      </w:r>
      <w:r w:rsidRPr="00277B4B">
        <w:rPr>
          <w:spacing w:val="-3"/>
          <w:sz w:val="28"/>
          <w:szCs w:val="28"/>
          <w:lang w:eastAsia="ar-SA"/>
        </w:rPr>
        <w:t xml:space="preserve">стоимости вложенного капитала - основной инструмент повышения </w:t>
      </w:r>
      <w:r w:rsidRPr="00277B4B">
        <w:rPr>
          <w:sz w:val="28"/>
          <w:szCs w:val="28"/>
          <w:lang w:eastAsia="ar-SA"/>
        </w:rPr>
        <w:t>прозрачности бухгалтерской отчетности и составляющая концепции стоимости и капитала. Проблемы, связанные с реализацией концепции сохранения капитала -  базиса МСФО.</w:t>
      </w:r>
    </w:p>
    <w:p w14:paraId="77840117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 xml:space="preserve">Концепция   справедливой   стоимости   в   общей   концепции бухгалтерского учета. </w:t>
      </w:r>
      <w:r w:rsidRPr="00277B4B">
        <w:rPr>
          <w:sz w:val="28"/>
          <w:szCs w:val="28"/>
          <w:lang w:eastAsia="ar-SA"/>
        </w:rPr>
        <w:tab/>
      </w:r>
    </w:p>
    <w:p w14:paraId="1E2ABE7A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>Институциональная концепция бухгалтерского учета. Свойства институциональной среды. Матрица институционального бухгалтерского учета. Теория, проблемы, факторы, пользователи, принципы, риски институционального бухгалтерского учета. Взаимосвязь бухгалтерского учета и смежных дисциплин – налогообложения, права, анализа, аудита.</w:t>
      </w:r>
    </w:p>
    <w:p w14:paraId="68DA102E" w14:textId="77777777" w:rsidR="00F74A96" w:rsidRPr="00277B4B" w:rsidRDefault="00F74A96" w:rsidP="00F74A96">
      <w:pPr>
        <w:pStyle w:val="ac"/>
        <w:numPr>
          <w:ilvl w:val="0"/>
          <w:numId w:val="40"/>
        </w:numPr>
        <w:suppressAutoHyphens/>
        <w:spacing w:line="276" w:lineRule="auto"/>
        <w:jc w:val="both"/>
        <w:rPr>
          <w:sz w:val="28"/>
          <w:szCs w:val="28"/>
          <w:lang w:eastAsia="ar-SA"/>
        </w:rPr>
      </w:pPr>
      <w:r w:rsidRPr="00277B4B">
        <w:rPr>
          <w:sz w:val="28"/>
          <w:szCs w:val="28"/>
          <w:lang w:eastAsia="ar-SA"/>
        </w:rPr>
        <w:t>Новая образовательная концепция. Основные направления развития образования в области бухгалтерского учета. Новая образовательная концепция и моделирование профессиональной деятельности бухгалтера</w:t>
      </w:r>
    </w:p>
    <w:p w14:paraId="54EEC429" w14:textId="66E83B46" w:rsidR="00567C6A" w:rsidRDefault="00567C6A" w:rsidP="00567C6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02ABC047" w14:textId="5D755571" w:rsidR="004D1DCC" w:rsidRDefault="00281AE4" w:rsidP="00281AE4">
      <w:pPr>
        <w:jc w:val="center"/>
        <w:rPr>
          <w:b/>
          <w:bCs/>
          <w:sz w:val="28"/>
          <w:szCs w:val="28"/>
        </w:rPr>
      </w:pPr>
      <w:r w:rsidRPr="00281AE4">
        <w:rPr>
          <w:b/>
          <w:bCs/>
          <w:sz w:val="28"/>
          <w:szCs w:val="28"/>
        </w:rPr>
        <w:t>Примерная тематика для теоретической части контрольной работы</w:t>
      </w:r>
    </w:p>
    <w:p w14:paraId="09DD12E6" w14:textId="77777777" w:rsidR="00281AE4" w:rsidRPr="00281AE4" w:rsidRDefault="00281AE4" w:rsidP="00281AE4">
      <w:pPr>
        <w:jc w:val="center"/>
        <w:rPr>
          <w:b/>
          <w:bCs/>
          <w:sz w:val="28"/>
          <w:szCs w:val="28"/>
        </w:rPr>
      </w:pPr>
    </w:p>
    <w:p w14:paraId="1BAAC221" w14:textId="77777777" w:rsidR="00C5732D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>Фундаментальные принципы учета и статистики актуальные для развития цифровой экономики</w:t>
      </w:r>
    </w:p>
    <w:p w14:paraId="00E63426" w14:textId="77777777" w:rsidR="00C5732D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0E04FD">
        <w:rPr>
          <w:sz w:val="28"/>
          <w:szCs w:val="28"/>
          <w:lang w:eastAsia="ar-SA"/>
        </w:rPr>
        <w:t>Особенности развития бухгалтерского учета в условиях цифровой экономики</w:t>
      </w:r>
      <w:r>
        <w:rPr>
          <w:sz w:val="28"/>
          <w:szCs w:val="28"/>
          <w:lang w:eastAsia="ar-SA"/>
        </w:rPr>
        <w:t xml:space="preserve"> </w:t>
      </w:r>
    </w:p>
    <w:p w14:paraId="1A6B4636" w14:textId="77777777" w:rsidR="00C5732D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Информационная прозрачность деятельности экономических субъектов, как ключевое требование заинтересованных сторон</w:t>
      </w:r>
    </w:p>
    <w:p w14:paraId="20714622" w14:textId="77777777" w:rsidR="00C5732D" w:rsidRPr="000E04FD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0E04FD">
        <w:rPr>
          <w:sz w:val="28"/>
          <w:szCs w:val="28"/>
          <w:lang w:eastAsia="ar-SA"/>
        </w:rPr>
        <w:t>Влияние цифровой экономики на формирование показателей системы управленческого учета</w:t>
      </w:r>
    </w:p>
    <w:p w14:paraId="349C5464" w14:textId="77777777" w:rsidR="00C5732D" w:rsidRPr="000E04FD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0E04FD">
        <w:rPr>
          <w:sz w:val="28"/>
          <w:szCs w:val="28"/>
          <w:lang w:eastAsia="ar-SA"/>
        </w:rPr>
        <w:t>Публичная нефинансовая отчетность: российский аспект</w:t>
      </w:r>
    </w:p>
    <w:p w14:paraId="6C5E4DD7" w14:textId="1ECF6EAF" w:rsidR="00C5732D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0E04FD">
        <w:rPr>
          <w:sz w:val="28"/>
          <w:szCs w:val="28"/>
          <w:lang w:eastAsia="ar-SA"/>
        </w:rPr>
        <w:t>Профессиональное суждение бухгалтера и его влияние на формирование учетной политики организации</w:t>
      </w:r>
    </w:p>
    <w:p w14:paraId="78DD1A90" w14:textId="77777777" w:rsidR="00C5732D" w:rsidRPr="000E04FD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0E04FD">
        <w:rPr>
          <w:sz w:val="28"/>
          <w:szCs w:val="28"/>
          <w:lang w:eastAsia="ar-SA"/>
        </w:rPr>
        <w:t>Учетно-контрольные и аналитические методы обеспечения прозрачности деятельности экономических субъектов</w:t>
      </w:r>
    </w:p>
    <w:p w14:paraId="55510CA8" w14:textId="77777777" w:rsidR="00C5732D" w:rsidRPr="000E04FD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0E04FD">
        <w:rPr>
          <w:sz w:val="28"/>
          <w:szCs w:val="28"/>
          <w:lang w:eastAsia="ar-SA"/>
        </w:rPr>
        <w:t>Стратегический анализ устойчивого развития- инструмент повышения конкурентоспособности экономических субъектов</w:t>
      </w:r>
    </w:p>
    <w:p w14:paraId="215F7D19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0E04FD">
        <w:rPr>
          <w:sz w:val="28"/>
          <w:szCs w:val="28"/>
          <w:lang w:eastAsia="ar-SA"/>
        </w:rPr>
        <w:lastRenderedPageBreak/>
        <w:t>Состояние и перспективы развития корпоративной отчетности по социальной ответственности бизнеса в России</w:t>
      </w:r>
    </w:p>
    <w:p w14:paraId="674EE96B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>Готовность регионов к цифровой экономике</w:t>
      </w:r>
    </w:p>
    <w:p w14:paraId="595D96B2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 xml:space="preserve">Количественные методы в социально-экономическом анализе </w:t>
      </w:r>
    </w:p>
    <w:p w14:paraId="766B08EC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>Доверие к учету и статистике</w:t>
      </w:r>
    </w:p>
    <w:p w14:paraId="034232E9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>Работодатели как драйверы развития российского профессионального образования</w:t>
      </w:r>
    </w:p>
    <w:p w14:paraId="1DA7BAC9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>Информационное обеспечение развития Арктики</w:t>
      </w:r>
    </w:p>
    <w:p w14:paraId="46B575F5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 xml:space="preserve">Север и Арктика в новой парадигме мирового развития </w:t>
      </w:r>
    </w:p>
    <w:p w14:paraId="3A7B06AE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>Особые случаи применения многомерного статистического анализа в социально-экономических исследованиях</w:t>
      </w:r>
    </w:p>
    <w:p w14:paraId="1CBC106A" w14:textId="6073E166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>Актуальные вопросы российского образования и науки</w:t>
      </w:r>
    </w:p>
    <w:p w14:paraId="75CE65C1" w14:textId="77777777" w:rsidR="00C5732D" w:rsidRPr="00940CBB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940CBB">
        <w:rPr>
          <w:sz w:val="28"/>
          <w:szCs w:val="28"/>
          <w:lang w:eastAsia="ar-SA"/>
        </w:rPr>
        <w:t>Опыт прошлого в развитии российской высшей школы</w:t>
      </w:r>
    </w:p>
    <w:p w14:paraId="0A22A69C" w14:textId="77777777" w:rsidR="00C5732D" w:rsidRPr="008B46B2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8B46B2">
        <w:rPr>
          <w:sz w:val="28"/>
          <w:szCs w:val="28"/>
          <w:lang w:eastAsia="ar-SA"/>
        </w:rPr>
        <w:t xml:space="preserve">Фундаментальные концепции учета. </w:t>
      </w:r>
    </w:p>
    <w:p w14:paraId="6E5E6E22" w14:textId="77777777" w:rsidR="00C5732D" w:rsidRPr="008B46B2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8B46B2">
        <w:rPr>
          <w:sz w:val="28"/>
          <w:szCs w:val="28"/>
          <w:lang w:eastAsia="ar-SA"/>
        </w:rPr>
        <w:t xml:space="preserve">Глобализация в мировой системе и ее влияние на учетные концепции бухгалтерского учета. </w:t>
      </w:r>
    </w:p>
    <w:p w14:paraId="37B408C9" w14:textId="77777777" w:rsidR="00C5732D" w:rsidRPr="008B46B2" w:rsidRDefault="00C5732D" w:rsidP="00C5732D">
      <w:pPr>
        <w:pStyle w:val="ac"/>
        <w:numPr>
          <w:ilvl w:val="0"/>
          <w:numId w:val="41"/>
        </w:numPr>
        <w:suppressAutoHyphens/>
        <w:spacing w:line="360" w:lineRule="auto"/>
        <w:jc w:val="both"/>
        <w:rPr>
          <w:sz w:val="28"/>
          <w:szCs w:val="28"/>
          <w:lang w:eastAsia="ar-SA"/>
        </w:rPr>
      </w:pPr>
      <w:r w:rsidRPr="008B46B2">
        <w:rPr>
          <w:sz w:val="28"/>
          <w:szCs w:val="28"/>
          <w:lang w:eastAsia="ar-SA"/>
        </w:rPr>
        <w:t xml:space="preserve">Бухгалтерский учет как область согласования интересов государства и бизнеса. </w:t>
      </w:r>
    </w:p>
    <w:p w14:paraId="7636D939" w14:textId="77777777" w:rsidR="00567C6A" w:rsidRDefault="00567C6A" w:rsidP="00567C6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1DE7066E" w14:textId="77777777" w:rsidR="007C7BDC" w:rsidRPr="003B3DCE" w:rsidRDefault="007C7BDC" w:rsidP="003B3DCE">
      <w:pPr>
        <w:rPr>
          <w:b/>
          <w:bCs/>
          <w:sz w:val="24"/>
          <w:szCs w:val="24"/>
        </w:rPr>
      </w:pPr>
      <w:r w:rsidRPr="003B3DCE">
        <w:rPr>
          <w:b/>
          <w:bCs/>
          <w:sz w:val="24"/>
          <w:szCs w:val="24"/>
        </w:rPr>
        <w:t>Тестовые задания:</w:t>
      </w:r>
    </w:p>
    <w:p w14:paraId="42EE781C" w14:textId="77777777" w:rsidR="007C7BDC" w:rsidRDefault="007C7BDC" w:rsidP="007C7BDC">
      <w:pPr>
        <w:jc w:val="both"/>
        <w:rPr>
          <w:sz w:val="28"/>
          <w:szCs w:val="28"/>
        </w:rPr>
      </w:pPr>
    </w:p>
    <w:p w14:paraId="5182B552" w14:textId="77777777" w:rsidR="007C7BDC" w:rsidRDefault="007C7BDC" w:rsidP="007C7BDC">
      <w:pPr>
        <w:jc w:val="both"/>
        <w:rPr>
          <w:sz w:val="28"/>
          <w:szCs w:val="28"/>
        </w:rPr>
      </w:pPr>
      <w:r w:rsidRPr="007D1130">
        <w:rPr>
          <w:sz w:val="28"/>
          <w:szCs w:val="28"/>
        </w:rPr>
        <w:t>Выберите единственно верный вариант ответа из нескольких предложенных:</w:t>
      </w:r>
    </w:p>
    <w:p w14:paraId="0884DBFA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Особенностью англо-американской модели учета является: </w:t>
      </w:r>
    </w:p>
    <w:p w14:paraId="6BF7BEB0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законодательная регламентация; </w:t>
      </w:r>
    </w:p>
    <w:p w14:paraId="1A5B60F9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б) ориентация на удовлетворение информационных запросов част</w:t>
      </w:r>
      <w:r>
        <w:rPr>
          <w:sz w:val="28"/>
          <w:szCs w:val="28"/>
        </w:rPr>
        <w:softHyphen/>
        <w:t xml:space="preserve">ных инвесторов; </w:t>
      </w:r>
    </w:p>
    <w:p w14:paraId="3EA3EDD3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в) систематическая корректировка учетных данных на уровень ин</w:t>
      </w:r>
      <w:r>
        <w:rPr>
          <w:sz w:val="28"/>
          <w:szCs w:val="28"/>
        </w:rPr>
        <w:softHyphen/>
        <w:t xml:space="preserve">фляции. </w:t>
      </w:r>
    </w:p>
    <w:p w14:paraId="31E7886D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1A699019" w14:textId="77777777" w:rsidR="00715CF8" w:rsidRDefault="00715CF8" w:rsidP="00715CF8">
      <w:pPr>
        <w:jc w:val="both"/>
        <w:rPr>
          <w:sz w:val="28"/>
          <w:szCs w:val="28"/>
        </w:rPr>
      </w:pPr>
    </w:p>
    <w:p w14:paraId="5EC9C208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2. Целью деятельности Совета по международным стандартам фи</w:t>
      </w:r>
      <w:r>
        <w:rPr>
          <w:sz w:val="28"/>
          <w:szCs w:val="28"/>
        </w:rPr>
        <w:softHyphen/>
        <w:t xml:space="preserve">нансовой отчетности (СМСФО) является: </w:t>
      </w:r>
    </w:p>
    <w:p w14:paraId="7D259A86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разработка единого комплекта высококачественных, попятных и практически реализуемых всемирных стандартов финансовой отчетности; </w:t>
      </w:r>
    </w:p>
    <w:p w14:paraId="26A5FCEB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продвижение и контроль соблюдения этих стандартов; </w:t>
      </w:r>
    </w:p>
    <w:p w14:paraId="48E48F20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сотрудничество с национальными органами, отвечающими за разработку и внедрение стандартов финансовой отчетности; </w:t>
      </w:r>
    </w:p>
    <w:p w14:paraId="03538A9B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все ответы верны. </w:t>
      </w:r>
    </w:p>
    <w:p w14:paraId="36F916D4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г</w:t>
      </w:r>
    </w:p>
    <w:p w14:paraId="0CED978A" w14:textId="77777777" w:rsidR="00715CF8" w:rsidRDefault="00715CF8" w:rsidP="00715CF8">
      <w:pPr>
        <w:jc w:val="both"/>
        <w:rPr>
          <w:sz w:val="28"/>
          <w:szCs w:val="28"/>
        </w:rPr>
      </w:pPr>
    </w:p>
    <w:p w14:paraId="11DB4F6B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«Принципы подготовки и представления финансовой отчетности» являются: </w:t>
      </w:r>
    </w:p>
    <w:p w14:paraId="25827DE3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одним из МСФО; </w:t>
      </w:r>
    </w:p>
    <w:p w14:paraId="1A2421EB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документом, формирующим концептуальную основу МСФО; </w:t>
      </w:r>
    </w:p>
    <w:p w14:paraId="7735ED8A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интерпретацией к стандарту финансовой отчетности. </w:t>
      </w:r>
    </w:p>
    <w:p w14:paraId="6AE6B7AC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30213B18" w14:textId="77777777" w:rsidR="00715CF8" w:rsidRDefault="00715CF8" w:rsidP="00715CF8">
      <w:pPr>
        <w:jc w:val="both"/>
        <w:rPr>
          <w:sz w:val="28"/>
          <w:szCs w:val="28"/>
        </w:rPr>
      </w:pPr>
    </w:p>
    <w:p w14:paraId="05E4DA12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«Принципы подготовки и составления финансовой отчетности»: </w:t>
      </w:r>
    </w:p>
    <w:p w14:paraId="378E898E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имеют преимущества перед положениями МСФО; </w:t>
      </w:r>
    </w:p>
    <w:p w14:paraId="723FDC15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не имеют преимуществ над положениями МСФО; </w:t>
      </w:r>
    </w:p>
    <w:p w14:paraId="16EB071F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не имеют преимуществ над положениями МСФО; при конфликте </w:t>
      </w:r>
      <w:r>
        <w:rPr>
          <w:sz w:val="28"/>
          <w:szCs w:val="28"/>
        </w:rPr>
        <w:softHyphen/>
        <w:t>между Принципами и каким-либо из МСФО последний имеет преимущество.</w:t>
      </w:r>
    </w:p>
    <w:p w14:paraId="517CDC8B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в</w:t>
      </w:r>
    </w:p>
    <w:p w14:paraId="3E25A7BF" w14:textId="77777777" w:rsidR="00715CF8" w:rsidRDefault="00715CF8" w:rsidP="00715CF8">
      <w:pPr>
        <w:jc w:val="both"/>
        <w:rPr>
          <w:sz w:val="28"/>
          <w:szCs w:val="28"/>
        </w:rPr>
      </w:pPr>
    </w:p>
    <w:p w14:paraId="45A12FC4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СМСФО отвечает: </w:t>
      </w:r>
    </w:p>
    <w:p w14:paraId="53B242D3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за подготовку и публикацию проектов МСФО; </w:t>
      </w:r>
    </w:p>
    <w:p w14:paraId="78BA8392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за установление порядка рассмотрения комментариев, полученных по результатам предварительного обсуждения МСФО; </w:t>
      </w:r>
    </w:p>
    <w:p w14:paraId="26567FF6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за подготовку и издание МСФО; </w:t>
      </w:r>
    </w:p>
    <w:p w14:paraId="5F77C706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все ответы верны. </w:t>
      </w:r>
    </w:p>
    <w:p w14:paraId="111B1609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г</w:t>
      </w:r>
    </w:p>
    <w:p w14:paraId="57291D7A" w14:textId="77777777" w:rsidR="00715CF8" w:rsidRDefault="00715CF8" w:rsidP="00715CF8">
      <w:pPr>
        <w:jc w:val="both"/>
        <w:rPr>
          <w:sz w:val="28"/>
          <w:szCs w:val="28"/>
        </w:rPr>
      </w:pPr>
    </w:p>
    <w:p w14:paraId="5F5CB2BA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«Принципы подготовки и составления финансовой отчетности» разъясняют: </w:t>
      </w:r>
    </w:p>
    <w:p w14:paraId="02416882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цели финансовой отчетности; </w:t>
      </w:r>
    </w:p>
    <w:p w14:paraId="2252FC06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б) качественные характеристики, определяющие полезность ин</w:t>
      </w:r>
      <w:r>
        <w:rPr>
          <w:sz w:val="28"/>
          <w:szCs w:val="28"/>
        </w:rPr>
        <w:softHyphen/>
        <w:t xml:space="preserve">формации финансовой отчетности; </w:t>
      </w:r>
    </w:p>
    <w:p w14:paraId="649B3FE1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в) порядок определения, признания и оценки элементов финансо</w:t>
      </w:r>
      <w:r>
        <w:rPr>
          <w:sz w:val="28"/>
          <w:szCs w:val="28"/>
        </w:rPr>
        <w:softHyphen/>
        <w:t xml:space="preserve">вой отчетности; </w:t>
      </w:r>
    </w:p>
    <w:p w14:paraId="32EE9971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сущность капитала и содержание концепции его поддержания; </w:t>
      </w:r>
    </w:p>
    <w:p w14:paraId="068163D0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все ответы верны. </w:t>
      </w:r>
    </w:p>
    <w:p w14:paraId="2CDEDB49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д</w:t>
      </w:r>
    </w:p>
    <w:p w14:paraId="7C8F4640" w14:textId="77777777" w:rsidR="00715CF8" w:rsidRDefault="00715CF8" w:rsidP="00715CF8">
      <w:pPr>
        <w:jc w:val="both"/>
        <w:rPr>
          <w:sz w:val="28"/>
          <w:szCs w:val="28"/>
        </w:rPr>
      </w:pPr>
    </w:p>
    <w:p w14:paraId="1F86F113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Paсстaвьте в нужной последовательности перечисленные этапы формирования финансовой отчетности: </w:t>
      </w:r>
    </w:p>
    <w:p w14:paraId="16DB2811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проверка соответствия элемента критериям признания в финансовой отчетности; </w:t>
      </w:r>
    </w:p>
    <w:p w14:paraId="709CD68F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признание элемента в финансовой отчетности; </w:t>
      </w:r>
    </w:p>
    <w:p w14:paraId="4BE0299B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выявление элемента финансовой отчетности. </w:t>
      </w:r>
    </w:p>
    <w:p w14:paraId="71A8EA4F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Ответ:</w:t>
      </w:r>
    </w:p>
    <w:p w14:paraId="7831D214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1 - в.; 2 - а; 3 - б. </w:t>
      </w:r>
    </w:p>
    <w:p w14:paraId="2A55535C" w14:textId="77777777" w:rsidR="00715CF8" w:rsidRDefault="00715CF8" w:rsidP="00715CF8">
      <w:pPr>
        <w:jc w:val="both"/>
        <w:rPr>
          <w:sz w:val="28"/>
          <w:szCs w:val="28"/>
        </w:rPr>
      </w:pPr>
    </w:p>
    <w:p w14:paraId="266BC145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Из перечисленных условий выберите те, при выполнении которых Элемент признается в отчетности активом. Элемент должен: </w:t>
      </w:r>
    </w:p>
    <w:p w14:paraId="0EE24D89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контролироваться компанией; </w:t>
      </w:r>
    </w:p>
    <w:p w14:paraId="1AC52F9A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б) принадлежать компании в результате событий прошлых периодов;</w:t>
      </w:r>
    </w:p>
    <w:p w14:paraId="19BFEE94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в) обеспечивать компании получение экономических выгод в будущем;</w:t>
      </w:r>
    </w:p>
    <w:p w14:paraId="7330701D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использоваться более года или более чем в одном операционном </w:t>
      </w:r>
    </w:p>
    <w:p w14:paraId="244A0C43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а,б,в</w:t>
      </w:r>
    </w:p>
    <w:p w14:paraId="47C52667" w14:textId="77777777" w:rsidR="00715CF8" w:rsidRDefault="00715CF8" w:rsidP="00715CF8">
      <w:pPr>
        <w:ind w:right="43"/>
        <w:jc w:val="center"/>
        <w:rPr>
          <w:b/>
          <w:sz w:val="28"/>
          <w:szCs w:val="28"/>
        </w:rPr>
      </w:pPr>
    </w:p>
    <w:p w14:paraId="715F22DE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Что входит в полный комплект финансовой отчетности: </w:t>
      </w:r>
    </w:p>
    <w:p w14:paraId="69C99C9A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бухгалтерский баланс и отчет о совокупном доходе; </w:t>
      </w:r>
    </w:p>
    <w:p w14:paraId="7689A6D2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отчет о движении денежных средств и отчет об изменениях собственного капитала; </w:t>
      </w:r>
    </w:p>
    <w:p w14:paraId="19D1AF31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примечания к финансовой отчетности; </w:t>
      </w:r>
    </w:p>
    <w:p w14:paraId="1C3AA9AB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все ответы верны? </w:t>
      </w:r>
    </w:p>
    <w:p w14:paraId="118BC7CF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г</w:t>
      </w:r>
    </w:p>
    <w:p w14:paraId="3A7D1D00" w14:textId="77777777" w:rsidR="00715CF8" w:rsidRDefault="00715CF8" w:rsidP="00715CF8">
      <w:pPr>
        <w:jc w:val="both"/>
        <w:rPr>
          <w:sz w:val="28"/>
          <w:szCs w:val="28"/>
        </w:rPr>
      </w:pPr>
    </w:p>
    <w:p w14:paraId="6CCE69CE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 какие сроки компания должна опубликовать свою финансовую </w:t>
      </w:r>
    </w:p>
    <w:p w14:paraId="45BDF7C0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отчетность: </w:t>
      </w:r>
    </w:p>
    <w:p w14:paraId="23D65A97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течение шести месяцев после отчетной даты; </w:t>
      </w:r>
    </w:p>
    <w:p w14:paraId="715E2486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течение девяти месяцев после отчетной даты; </w:t>
      </w:r>
    </w:p>
    <w:p w14:paraId="43AC286F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течение 12 месяцев после отчетной даты; </w:t>
      </w:r>
    </w:p>
    <w:p w14:paraId="3E97F8A0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 любое время? </w:t>
      </w:r>
    </w:p>
    <w:p w14:paraId="6729E4D8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14:paraId="4D3D20B0" w14:textId="77777777" w:rsidR="00715CF8" w:rsidRDefault="00715CF8" w:rsidP="00715CF8">
      <w:pPr>
        <w:jc w:val="both"/>
        <w:rPr>
          <w:sz w:val="28"/>
          <w:szCs w:val="28"/>
        </w:rPr>
      </w:pPr>
    </w:p>
    <w:p w14:paraId="3D1BE132" w14:textId="77777777" w:rsidR="00715CF8" w:rsidRDefault="00715CF8" w:rsidP="00715CF8">
      <w:pPr>
        <w:jc w:val="both"/>
        <w:rPr>
          <w:sz w:val="28"/>
          <w:szCs w:val="28"/>
        </w:rPr>
      </w:pPr>
    </w:p>
    <w:p w14:paraId="719B0C29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Что относится к элементам финансовой отчетности: </w:t>
      </w:r>
    </w:p>
    <w:p w14:paraId="642E684B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активы и обязательства; </w:t>
      </w:r>
    </w:p>
    <w:p w14:paraId="6363F88F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активы, обязательства, доходы, расходы и капитал; </w:t>
      </w:r>
    </w:p>
    <w:p w14:paraId="0D4374B2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учетная политика; </w:t>
      </w:r>
    </w:p>
    <w:p w14:paraId="6FE095F8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учредительные документы? </w:t>
      </w:r>
    </w:p>
    <w:p w14:paraId="15E64BF9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3EFD531E" w14:textId="77777777" w:rsidR="00715CF8" w:rsidRDefault="00715CF8" w:rsidP="00715CF8">
      <w:pPr>
        <w:jc w:val="both"/>
        <w:rPr>
          <w:sz w:val="28"/>
          <w:szCs w:val="28"/>
        </w:rPr>
      </w:pPr>
    </w:p>
    <w:p w14:paraId="176A8091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Что собой представляют доходы: </w:t>
      </w:r>
    </w:p>
    <w:p w14:paraId="6BD2E5E8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а) увеличение экономических выгод компании за отчетный период, результатом чего выражается в увеличении активов или уменьшении обязательств</w:t>
      </w:r>
      <w:r>
        <w:rPr>
          <w:sz w:val="28"/>
          <w:szCs w:val="28"/>
        </w:rPr>
        <w:softHyphen/>
        <w:t xml:space="preserve">, результатом чего является увеличение капитала; </w:t>
      </w:r>
    </w:p>
    <w:p w14:paraId="14CAEE12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долю в активах компании, остающуюся после вычета всех ее обязательств; </w:t>
      </w:r>
    </w:p>
    <w:p w14:paraId="481BD486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г) чистую прибыль организации;</w:t>
      </w:r>
    </w:p>
    <w:p w14:paraId="6EB4E40E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один из ответов не верен? </w:t>
      </w:r>
    </w:p>
    <w:p w14:paraId="2C9DE2F3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14:paraId="4018537A" w14:textId="77777777" w:rsidR="00715CF8" w:rsidRDefault="00715CF8" w:rsidP="00715CF8">
      <w:pPr>
        <w:jc w:val="both"/>
        <w:rPr>
          <w:sz w:val="28"/>
          <w:szCs w:val="28"/>
        </w:rPr>
      </w:pPr>
    </w:p>
    <w:p w14:paraId="004748F0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 Что из перечисленного не отражается в бухгалтерском балансе согласно МСФО 1: </w:t>
      </w:r>
    </w:p>
    <w:p w14:paraId="49C5DBF4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отложенные налоговые обязательства; </w:t>
      </w:r>
    </w:p>
    <w:p w14:paraId="46940565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административные расходы; </w:t>
      </w:r>
    </w:p>
    <w:p w14:paraId="379FCF2E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неконтролируемая доля участия; </w:t>
      </w:r>
    </w:p>
    <w:p w14:paraId="08DBE93D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финансовые активы? </w:t>
      </w:r>
    </w:p>
    <w:p w14:paraId="778F6E3F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548563B7" w14:textId="77777777" w:rsidR="00715CF8" w:rsidRDefault="00715CF8" w:rsidP="00715CF8">
      <w:pPr>
        <w:jc w:val="both"/>
        <w:rPr>
          <w:sz w:val="28"/>
          <w:szCs w:val="28"/>
        </w:rPr>
      </w:pPr>
    </w:p>
    <w:p w14:paraId="1C4F5500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14. В соответствии с чем отражены расходы в приведенном ниже от</w:t>
      </w:r>
      <w:r>
        <w:rPr>
          <w:sz w:val="28"/>
          <w:szCs w:val="28"/>
        </w:rPr>
        <w:softHyphen/>
        <w:t xml:space="preserve">чете о совокупном доходе: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8"/>
        <w:gridCol w:w="1292"/>
      </w:tblGrid>
      <w:tr w:rsidR="00715CF8" w14:paraId="406A7E47" w14:textId="77777777" w:rsidTr="00715CF8">
        <w:trPr>
          <w:trHeight w:val="321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9B98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Выручка от реализации продукции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F1B6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715CF8" w14:paraId="7299D60F" w14:textId="77777777" w:rsidTr="00715CF8">
        <w:trPr>
          <w:trHeight w:val="30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353F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доходы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885B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715CF8" w14:paraId="328E5BF2" w14:textId="77777777" w:rsidTr="00715CF8">
        <w:trPr>
          <w:trHeight w:val="84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B5F6D6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Изменения запасов готовой продукции и незавершенного производства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CB2D1B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715CF8" w14:paraId="6846A41F" w14:textId="77777777" w:rsidTr="00715CF8">
        <w:trPr>
          <w:trHeight w:val="302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256A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Сырье и материалы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0675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715CF8" w14:paraId="6DD3ECE3" w14:textId="77777777" w:rsidTr="00715CF8">
        <w:trPr>
          <w:trHeight w:val="30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2F92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заработную плату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ECF9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15CF8" w14:paraId="7864F6C3" w14:textId="77777777" w:rsidTr="00715CF8">
        <w:trPr>
          <w:trHeight w:val="312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B7F9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Амортизация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C0DF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715CF8" w14:paraId="67997D7A" w14:textId="77777777" w:rsidTr="00715CF8">
        <w:trPr>
          <w:trHeight w:val="30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892E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8ABE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715CF8" w14:paraId="68E8333C" w14:textId="77777777" w:rsidTr="00715CF8">
        <w:trPr>
          <w:trHeight w:val="30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A517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Совокупные расходы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08D3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(х)</w:t>
            </w:r>
          </w:p>
        </w:tc>
      </w:tr>
      <w:tr w:rsidR="00715CF8" w14:paraId="15E65398" w14:textId="77777777" w:rsidTr="00715CF8">
        <w:trPr>
          <w:trHeight w:val="355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618F" w14:textId="77777777" w:rsidR="00715CF8" w:rsidRDefault="00715CF8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Прибыль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7FD9" w14:textId="77777777" w:rsidR="00715CF8" w:rsidRDefault="00715CF8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14:paraId="4021A4B1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</w:p>
    <w:p w14:paraId="65B7F629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со структурой себестоимости продаж; </w:t>
      </w:r>
    </w:p>
    <w:p w14:paraId="5D6B7742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 их характером; </w:t>
      </w:r>
    </w:p>
    <w:p w14:paraId="7ECAFC2F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 их функциональным назначением; </w:t>
      </w:r>
    </w:p>
    <w:p w14:paraId="4C3995C7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с характером производимой продукции? </w:t>
      </w:r>
    </w:p>
    <w:p w14:paraId="5833D320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573758AD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</w:p>
    <w:p w14:paraId="0151CDD4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Какая информация не включается в отчет об изменениях капитала по МСФО 1: </w:t>
      </w:r>
    </w:p>
    <w:p w14:paraId="3A51DD7C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 резервном капитале; </w:t>
      </w:r>
    </w:p>
    <w:p w14:paraId="71AAC2F9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 результатах переоценки внеоборотных активов; </w:t>
      </w:r>
    </w:p>
    <w:p w14:paraId="3F06C976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 резервах предстоящих расходов? </w:t>
      </w:r>
    </w:p>
    <w:p w14:paraId="026B8937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в</w:t>
      </w:r>
    </w:p>
    <w:p w14:paraId="727BB22F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</w:p>
    <w:p w14:paraId="0E6F9F8E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16. Какая информация должна быть отражена в примечаниях к финан</w:t>
      </w:r>
      <w:r>
        <w:rPr>
          <w:sz w:val="28"/>
          <w:szCs w:val="28"/>
        </w:rPr>
        <w:softHyphen/>
        <w:t xml:space="preserve">совой отчетности: </w:t>
      </w:r>
    </w:p>
    <w:p w14:paraId="6B48B2F8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а) об основе подготовки финансовой отчетности и о конкретной учетной политике, избранной и примененной для отражения суще</w:t>
      </w:r>
      <w:r>
        <w:rPr>
          <w:sz w:val="28"/>
          <w:szCs w:val="28"/>
        </w:rPr>
        <w:softHyphen/>
        <w:t xml:space="preserve">ственных операций и событий; </w:t>
      </w:r>
    </w:p>
    <w:p w14:paraId="5F06D09F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информация, требуемая по МСФО, которая не представлена в формах </w:t>
      </w:r>
      <w:r>
        <w:rPr>
          <w:sz w:val="28"/>
          <w:szCs w:val="28"/>
        </w:rPr>
        <w:lastRenderedPageBreak/>
        <w:t xml:space="preserve">финансовой отчетности; </w:t>
      </w:r>
    </w:p>
    <w:p w14:paraId="237E5FC5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сведения о дальнейшем развитии компании? </w:t>
      </w:r>
    </w:p>
    <w:p w14:paraId="422CD3A5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а,б</w:t>
      </w:r>
    </w:p>
    <w:p w14:paraId="4CC03AEE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</w:p>
    <w:p w14:paraId="05A19C13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Как должны классифицироваться денежные потоки в соответствии с МСФО 7: </w:t>
      </w:r>
    </w:p>
    <w:p w14:paraId="23ED2FB0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 одному виду деятельности - операционной; </w:t>
      </w:r>
    </w:p>
    <w:p w14:paraId="5D4B41E9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 двум видам деятельности - операционной и финансовой; </w:t>
      </w:r>
    </w:p>
    <w:p w14:paraId="2B2C72B8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 двум видам деятельности - инвестиционной и финансовой; </w:t>
      </w:r>
    </w:p>
    <w:p w14:paraId="6339C5F9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по трем видам деятельности - операционной, инвестиционной и финансовой? </w:t>
      </w:r>
    </w:p>
    <w:p w14:paraId="3A6CC616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г</w:t>
      </w:r>
    </w:p>
    <w:p w14:paraId="79F811A8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</w:p>
    <w:p w14:paraId="3CCA47CD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Какие денежные средства входят в состав денежных потоков по операционной деятельности: </w:t>
      </w:r>
    </w:p>
    <w:p w14:paraId="3731615C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а) связанные с продажей ненужных основных средств, приобрете</w:t>
      </w:r>
      <w:r>
        <w:rPr>
          <w:sz w:val="28"/>
          <w:szCs w:val="28"/>
        </w:rPr>
        <w:softHyphen/>
        <w:t xml:space="preserve">нием (созданием) основных средств; </w:t>
      </w:r>
    </w:p>
    <w:p w14:paraId="7C70D0BF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связанные с продажей товаров, работ, услуг, выплатой роялти, гонораров, заработной платы работникам; </w:t>
      </w:r>
    </w:p>
    <w:p w14:paraId="0F0536C9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связанные с эмиссией акций и облигаций, выплатой дивидендов; г) связанные &lt;: созданием гудвилла? </w:t>
      </w:r>
    </w:p>
    <w:p w14:paraId="56137930" w14:textId="77777777" w:rsidR="00715CF8" w:rsidRDefault="00715CF8" w:rsidP="00715CF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14:paraId="441CFACF" w14:textId="77777777" w:rsidR="00715CF8" w:rsidRDefault="00715CF8" w:rsidP="00715CF8">
      <w:pPr>
        <w:ind w:right="43"/>
        <w:jc w:val="center"/>
        <w:rPr>
          <w:sz w:val="28"/>
          <w:szCs w:val="28"/>
        </w:rPr>
      </w:pPr>
    </w:p>
    <w:p w14:paraId="26CE9EE8" w14:textId="77777777" w:rsidR="00715CF8" w:rsidRDefault="00715CF8" w:rsidP="00715CF8">
      <w:pPr>
        <w:ind w:right="43"/>
        <w:jc w:val="both"/>
        <w:rPr>
          <w:sz w:val="28"/>
          <w:szCs w:val="28"/>
        </w:rPr>
      </w:pPr>
    </w:p>
    <w:p w14:paraId="5FB2FD9A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В каком финансовом отчете отражаются расходы apeндaтopa, связанные с платежами по аренде: </w:t>
      </w:r>
    </w:p>
    <w:p w14:paraId="70B7D62F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отчете о совокупном доходе; </w:t>
      </w:r>
    </w:p>
    <w:p w14:paraId="57A0AFBA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отчете об изменениях капитала; </w:t>
      </w:r>
    </w:p>
    <w:p w14:paraId="4A8246B7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отчете о движении денежных средств; </w:t>
      </w:r>
    </w:p>
    <w:p w14:paraId="02DFB3A6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ни один ответ не верен? </w:t>
      </w:r>
    </w:p>
    <w:p w14:paraId="5AFBA0A0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14:paraId="024DF23F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</w:p>
    <w:p w14:paraId="03531662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Что такое финансовая аренда: </w:t>
      </w:r>
    </w:p>
    <w:p w14:paraId="258E69A0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аренда, при которой происходит существенный перенос на apeндатора рисков и выгод, связанных с активом, независимо от состояния юридического права собственности; </w:t>
      </w:r>
    </w:p>
    <w:p w14:paraId="6376D631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аренда, при которой не происходит существенного переноса на арендатора рисков и выгод, связанных с активом, независимо от состояния юридического права собственности? </w:t>
      </w:r>
    </w:p>
    <w:p w14:paraId="6103FB67" w14:textId="77777777" w:rsidR="00715CF8" w:rsidRDefault="00715CF8" w:rsidP="00715CF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14:paraId="1D444CDF" w14:textId="77777777" w:rsidR="00715CF8" w:rsidRDefault="00715CF8" w:rsidP="007C7BDC">
      <w:pPr>
        <w:jc w:val="both"/>
        <w:rPr>
          <w:sz w:val="28"/>
          <w:szCs w:val="28"/>
        </w:rPr>
      </w:pPr>
    </w:p>
    <w:p w14:paraId="1E72DAE4" w14:textId="77777777" w:rsidR="007C7BDC" w:rsidRPr="007D1130" w:rsidRDefault="007C7BDC" w:rsidP="007C7BDC">
      <w:pPr>
        <w:jc w:val="both"/>
        <w:rPr>
          <w:sz w:val="28"/>
          <w:szCs w:val="28"/>
        </w:rPr>
      </w:pPr>
    </w:p>
    <w:p w14:paraId="60A20492" w14:textId="77777777" w:rsidR="007C7BDC" w:rsidRDefault="007C7BDC" w:rsidP="007C7BDC">
      <w:pPr>
        <w:pStyle w:val="wester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0607">
        <w:rPr>
          <w:color w:val="000000"/>
          <w:spacing w:val="-11"/>
          <w:sz w:val="28"/>
          <w:szCs w:val="28"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Pr="005D0607">
        <w:rPr>
          <w:sz w:val="28"/>
          <w:szCs w:val="28"/>
        </w:rPr>
        <w:t>департамента</w:t>
      </w:r>
    </w:p>
    <w:p w14:paraId="419075A0" w14:textId="77777777" w:rsidR="00443A5C" w:rsidRDefault="00443A5C" w:rsidP="007C7BDC">
      <w:pPr>
        <w:pStyle w:val="wester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0BAADCDE" w14:textId="139CDC2D" w:rsidR="00443A5C" w:rsidRPr="00F405F7" w:rsidRDefault="00443A5C" w:rsidP="00F405F7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21" w:name="_Toc418764151"/>
      <w:bookmarkStart w:id="22" w:name="_Toc505877811"/>
      <w:bookmarkStart w:id="23" w:name="_Toc97828712"/>
      <w:r w:rsidRPr="00F405F7">
        <w:rPr>
          <w:rStyle w:val="FontStyle15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1"/>
      <w:bookmarkEnd w:id="22"/>
      <w:bookmarkEnd w:id="23"/>
    </w:p>
    <w:p w14:paraId="34E7D776" w14:textId="77777777" w:rsidR="00443A5C" w:rsidRDefault="00443A5C" w:rsidP="00443A5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3D41A727" w14:textId="77777777" w:rsidR="00443A5C" w:rsidRDefault="00443A5C" w:rsidP="00443A5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1AB6627B" w14:textId="77777777" w:rsidR="00443A5C" w:rsidRDefault="00443A5C" w:rsidP="00443A5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>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61ECBDF5" w14:textId="77777777" w:rsidR="00443A5C" w:rsidRPr="00007F07" w:rsidRDefault="00443A5C" w:rsidP="00443A5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>Таблица 6</w:t>
      </w:r>
    </w:p>
    <w:p w14:paraId="24A13AA0" w14:textId="77777777" w:rsidR="00683F1F" w:rsidRPr="007E576E" w:rsidRDefault="00683F1F" w:rsidP="003A5F6B">
      <w:pPr>
        <w:suppressAutoHyphens/>
        <w:spacing w:line="360" w:lineRule="auto"/>
        <w:jc w:val="both"/>
        <w:rPr>
          <w:i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2006"/>
        <w:gridCol w:w="2299"/>
        <w:gridCol w:w="3290"/>
      </w:tblGrid>
      <w:tr w:rsidR="00683F1F" w:rsidRPr="007E576E" w14:paraId="0006A26C" w14:textId="77777777" w:rsidTr="00683F1F">
        <w:trPr>
          <w:trHeight w:val="475"/>
        </w:trPr>
        <w:tc>
          <w:tcPr>
            <w:tcW w:w="2204" w:type="dxa"/>
            <w:shd w:val="clear" w:color="auto" w:fill="auto"/>
          </w:tcPr>
          <w:p w14:paraId="68ECA72A" w14:textId="11F02691" w:rsidR="00683F1F" w:rsidRPr="007E576E" w:rsidRDefault="00683F1F" w:rsidP="00683F1F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1956" w:type="dxa"/>
            <w:shd w:val="clear" w:color="auto" w:fill="auto"/>
          </w:tcPr>
          <w:p w14:paraId="5F5F0F96" w14:textId="45044871" w:rsidR="00683F1F" w:rsidRPr="007E576E" w:rsidRDefault="00683F1F" w:rsidP="00683F1F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177" w:type="dxa"/>
            <w:shd w:val="clear" w:color="auto" w:fill="auto"/>
          </w:tcPr>
          <w:p w14:paraId="505BE0A1" w14:textId="77777777" w:rsidR="00683F1F" w:rsidRPr="008D066E" w:rsidRDefault="00683F1F" w:rsidP="00683F1F">
            <w:pPr>
              <w:jc w:val="both"/>
              <w:rPr>
                <w:rFonts w:eastAsia="Calibri"/>
              </w:rPr>
            </w:pPr>
            <w:r w:rsidRPr="008D066E">
              <w:rPr>
                <w:rFonts w:eastAsia="Calibri"/>
              </w:rPr>
              <w:t xml:space="preserve">Результаты обучения </w:t>
            </w:r>
          </w:p>
          <w:p w14:paraId="1CF27222" w14:textId="6FC56890" w:rsidR="00683F1F" w:rsidRPr="007E576E" w:rsidRDefault="00683F1F" w:rsidP="00683F1F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290" w:type="dxa"/>
            <w:shd w:val="clear" w:color="auto" w:fill="auto"/>
          </w:tcPr>
          <w:p w14:paraId="59D5F436" w14:textId="0349419F" w:rsidR="00683F1F" w:rsidRPr="007E576E" w:rsidRDefault="00683F1F" w:rsidP="00683F1F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Типовые контрольные задания</w:t>
            </w:r>
          </w:p>
        </w:tc>
      </w:tr>
      <w:tr w:rsidR="00683F1F" w:rsidRPr="007E576E" w14:paraId="12C66B25" w14:textId="77777777" w:rsidTr="00683F1F">
        <w:tc>
          <w:tcPr>
            <w:tcW w:w="2204" w:type="dxa"/>
            <w:shd w:val="clear" w:color="auto" w:fill="auto"/>
          </w:tcPr>
          <w:p w14:paraId="1991C4CE" w14:textId="77777777" w:rsidR="00683F1F" w:rsidRPr="007E576E" w:rsidRDefault="00683F1F" w:rsidP="00683F1F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7E576E">
              <w:rPr>
                <w:iCs/>
                <w:sz w:val="24"/>
                <w:szCs w:val="24"/>
                <w:u w:val="single"/>
                <w:lang w:eastAsia="ar-SA"/>
              </w:rPr>
              <w:t>ДКН-1</w:t>
            </w:r>
          </w:p>
          <w:p w14:paraId="0837D5D4" w14:textId="727BE78B" w:rsidR="00683F1F" w:rsidRPr="007E576E" w:rsidRDefault="00683F1F" w:rsidP="00683F1F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ED5945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56" w:type="dxa"/>
            <w:shd w:val="clear" w:color="auto" w:fill="auto"/>
          </w:tcPr>
          <w:p w14:paraId="596D3FE8" w14:textId="166EC71F" w:rsidR="00683F1F" w:rsidRDefault="00683F1F" w:rsidP="00683F1F">
            <w:pPr>
              <w:tabs>
                <w:tab w:val="left" w:pos="540"/>
              </w:tabs>
              <w:contextualSpacing/>
            </w:pPr>
            <w:r>
              <w:t>1. Применяет современные мировые подходы при разработке системы бухгалтерского учета, анализа и аудита в организациях</w:t>
            </w:r>
            <w:r w:rsidR="00ED5945">
              <w:t>.</w:t>
            </w:r>
          </w:p>
          <w:p w14:paraId="4F397CD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B777B4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1C23D7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3BC1DA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2CA3DFA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3B85D2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2DBCB3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50FA94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4DD569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A4FDB3D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49A7AB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562AA3A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529548D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D9D8B2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FEF25A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484B8D6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2B3A7B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135ACEA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3373E8A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966EA1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C2F049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2CF5DE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EDF01B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C51EAE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DAC76F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C5C57D6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DA2ADD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4F4101C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21AD77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AC7D8A6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FCF46E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DDFC34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C53D0B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67AC67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F1B74E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B5FAC7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067103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8536E4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B852EC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F5F75A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C319C2C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64144A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0F2F66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3E3E1C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8595BA6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71DA64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781BE4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76C74C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6C8630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08C365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E0CD0C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CB1B50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87AFF3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19D14C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232FA8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8C2A80D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EB5B07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B3EE85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76362A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ACBE0A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A77486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D21856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A07FFDD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FEF785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0E9284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BBC0BE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820A4E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7624C6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1196D7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788957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DD9E086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A8751A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454D08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4D1C3B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E4DD4B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AE641C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E764C3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B5649B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857081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DDE119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B552F96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E0F58A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3BA1BB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5926AC9" w14:textId="77777777" w:rsidR="00675007" w:rsidRDefault="00675007" w:rsidP="00683F1F">
            <w:pPr>
              <w:tabs>
                <w:tab w:val="left" w:pos="540"/>
              </w:tabs>
              <w:contextualSpacing/>
            </w:pPr>
          </w:p>
          <w:p w14:paraId="3E8FA87B" w14:textId="77777777" w:rsidR="00675007" w:rsidRDefault="00675007" w:rsidP="00683F1F">
            <w:pPr>
              <w:tabs>
                <w:tab w:val="left" w:pos="540"/>
              </w:tabs>
              <w:contextualSpacing/>
            </w:pPr>
          </w:p>
          <w:p w14:paraId="65C71738" w14:textId="5E03458A" w:rsidR="00683F1F" w:rsidRDefault="00683F1F" w:rsidP="00683F1F">
            <w:pPr>
              <w:tabs>
                <w:tab w:val="left" w:pos="540"/>
              </w:tabs>
              <w:contextualSpacing/>
            </w:pPr>
            <w:r>
              <w:t>2. 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="00ED5945">
              <w:t>.</w:t>
            </w:r>
            <w:r>
              <w:t xml:space="preserve">    </w:t>
            </w:r>
          </w:p>
          <w:p w14:paraId="21D2BF5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8759E85" w14:textId="2D028FEC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>
              <w:t xml:space="preserve"> </w:t>
            </w:r>
          </w:p>
        </w:tc>
        <w:tc>
          <w:tcPr>
            <w:tcW w:w="2177" w:type="dxa"/>
            <w:shd w:val="clear" w:color="auto" w:fill="auto"/>
          </w:tcPr>
          <w:p w14:paraId="41C6C0D7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lastRenderedPageBreak/>
              <w:t xml:space="preserve">1. Знать: </w:t>
            </w:r>
          </w:p>
          <w:p w14:paraId="00E0D9BE" w14:textId="77777777" w:rsidR="00683F1F" w:rsidRPr="00787B15" w:rsidRDefault="00683F1F" w:rsidP="00683F1F">
            <w:pPr>
              <w:jc w:val="both"/>
            </w:pPr>
            <w:r w:rsidRPr="00787B15">
              <w:t>- основные тенденции развития учета, анализа и аудита;</w:t>
            </w:r>
          </w:p>
          <w:p w14:paraId="4D0DF523" w14:textId="77777777" w:rsidR="00683F1F" w:rsidRPr="00787B15" w:rsidRDefault="00683F1F" w:rsidP="00683F1F">
            <w:pPr>
              <w:jc w:val="both"/>
            </w:pPr>
            <w:r w:rsidRPr="00787B15">
              <w:t>- совокупность приемов и способов бухгалте</w:t>
            </w:r>
            <w:r>
              <w:t xml:space="preserve">рского учета, анализа, аудита </w:t>
            </w:r>
          </w:p>
          <w:p w14:paraId="2B821283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380D05E1" w14:textId="77777777" w:rsidR="00683F1F" w:rsidRPr="00787B15" w:rsidRDefault="00683F1F" w:rsidP="00683F1F">
            <w:pPr>
              <w:jc w:val="both"/>
            </w:pPr>
            <w:r w:rsidRPr="00787B15">
              <w:t xml:space="preserve">- разрабатывать положения учетной политики в соответствии со спецификой деятельности организации; </w:t>
            </w:r>
          </w:p>
          <w:p w14:paraId="66A75DDB" w14:textId="77777777" w:rsidR="00683F1F" w:rsidRPr="00787B15" w:rsidRDefault="00683F1F" w:rsidP="00683F1F">
            <w:pPr>
              <w:jc w:val="both"/>
            </w:pPr>
            <w:r w:rsidRPr="00787B15">
              <w:t>- использовать инструментарий финансового учета для построения эффективной системы бухгалтерского учета в организациях в соответствии с национальными стандартами бухгалтерского учета и финансовой отчетности;</w:t>
            </w:r>
          </w:p>
          <w:p w14:paraId="3DC88196" w14:textId="77777777" w:rsidR="00683F1F" w:rsidRPr="00787B15" w:rsidRDefault="00683F1F" w:rsidP="00683F1F">
            <w:pPr>
              <w:jc w:val="both"/>
            </w:pPr>
            <w:r w:rsidRPr="00787B15">
              <w:t xml:space="preserve">- на основе исторического опыта и современного </w:t>
            </w:r>
            <w:r w:rsidRPr="00787B15">
              <w:lastRenderedPageBreak/>
              <w:t>состояния концепции бухгалтерского учета избирать наиболее эффективные способы учета и контроля;</w:t>
            </w:r>
          </w:p>
          <w:p w14:paraId="502027F7" w14:textId="77777777" w:rsidR="00683F1F" w:rsidRPr="00787B15" w:rsidRDefault="00683F1F" w:rsidP="00683F1F">
            <w:pPr>
              <w:jc w:val="both"/>
            </w:pPr>
            <w:r w:rsidRPr="00787B15"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организациях;</w:t>
            </w:r>
          </w:p>
          <w:p w14:paraId="7CAA0BB7" w14:textId="77777777" w:rsidR="00683F1F" w:rsidRDefault="00683F1F" w:rsidP="00683F1F">
            <w:pPr>
              <w:jc w:val="both"/>
            </w:pPr>
          </w:p>
          <w:p w14:paraId="3DC892E6" w14:textId="77777777" w:rsidR="00683F1F" w:rsidRDefault="00683F1F" w:rsidP="00683F1F">
            <w:pPr>
              <w:jc w:val="both"/>
            </w:pPr>
          </w:p>
          <w:p w14:paraId="52B85D0B" w14:textId="77777777" w:rsidR="00683F1F" w:rsidRDefault="00683F1F" w:rsidP="00683F1F">
            <w:pPr>
              <w:jc w:val="both"/>
            </w:pPr>
          </w:p>
          <w:p w14:paraId="05D64086" w14:textId="77777777" w:rsidR="00683F1F" w:rsidRDefault="00683F1F" w:rsidP="00683F1F">
            <w:pPr>
              <w:jc w:val="both"/>
            </w:pPr>
          </w:p>
          <w:p w14:paraId="0775F9C6" w14:textId="77777777" w:rsidR="00683F1F" w:rsidRDefault="00683F1F" w:rsidP="00683F1F">
            <w:pPr>
              <w:jc w:val="both"/>
            </w:pPr>
          </w:p>
          <w:p w14:paraId="53FBD108" w14:textId="77777777" w:rsidR="00683F1F" w:rsidRDefault="00683F1F" w:rsidP="00683F1F">
            <w:pPr>
              <w:jc w:val="both"/>
            </w:pPr>
          </w:p>
          <w:p w14:paraId="7E8F1145" w14:textId="77777777" w:rsidR="00683F1F" w:rsidRDefault="00683F1F" w:rsidP="00683F1F">
            <w:pPr>
              <w:jc w:val="both"/>
            </w:pPr>
          </w:p>
          <w:p w14:paraId="51967D73" w14:textId="77777777" w:rsidR="00683F1F" w:rsidRDefault="00683F1F" w:rsidP="00683F1F">
            <w:pPr>
              <w:jc w:val="both"/>
            </w:pPr>
          </w:p>
          <w:p w14:paraId="15578883" w14:textId="77777777" w:rsidR="00683F1F" w:rsidRDefault="00683F1F" w:rsidP="00683F1F">
            <w:pPr>
              <w:jc w:val="both"/>
            </w:pPr>
          </w:p>
          <w:p w14:paraId="5A1CB3FF" w14:textId="77777777" w:rsidR="00683F1F" w:rsidRDefault="00683F1F" w:rsidP="00683F1F">
            <w:pPr>
              <w:jc w:val="both"/>
            </w:pPr>
          </w:p>
          <w:p w14:paraId="1A323680" w14:textId="77777777" w:rsidR="00683F1F" w:rsidRDefault="00683F1F" w:rsidP="00683F1F">
            <w:pPr>
              <w:jc w:val="both"/>
            </w:pPr>
          </w:p>
          <w:p w14:paraId="13617F74" w14:textId="77777777" w:rsidR="00683F1F" w:rsidRDefault="00683F1F" w:rsidP="00683F1F">
            <w:pPr>
              <w:jc w:val="both"/>
            </w:pPr>
          </w:p>
          <w:p w14:paraId="1E634C66" w14:textId="77777777" w:rsidR="00683F1F" w:rsidRDefault="00683F1F" w:rsidP="00683F1F">
            <w:pPr>
              <w:jc w:val="both"/>
            </w:pPr>
          </w:p>
          <w:p w14:paraId="6276B4ED" w14:textId="77777777" w:rsidR="00683F1F" w:rsidRDefault="00683F1F" w:rsidP="00683F1F">
            <w:pPr>
              <w:jc w:val="both"/>
            </w:pPr>
          </w:p>
          <w:p w14:paraId="7F07DA0F" w14:textId="77777777" w:rsidR="00683F1F" w:rsidRDefault="00683F1F" w:rsidP="00683F1F">
            <w:pPr>
              <w:jc w:val="both"/>
            </w:pPr>
          </w:p>
          <w:p w14:paraId="6B457C37" w14:textId="77777777" w:rsidR="00683F1F" w:rsidRDefault="00683F1F" w:rsidP="00683F1F">
            <w:pPr>
              <w:jc w:val="both"/>
            </w:pPr>
          </w:p>
          <w:p w14:paraId="63BB331A" w14:textId="77777777" w:rsidR="00683F1F" w:rsidRDefault="00683F1F" w:rsidP="00683F1F">
            <w:pPr>
              <w:jc w:val="both"/>
            </w:pPr>
          </w:p>
          <w:p w14:paraId="1FA466A8" w14:textId="77777777" w:rsidR="00683F1F" w:rsidRDefault="00683F1F" w:rsidP="00683F1F">
            <w:pPr>
              <w:jc w:val="both"/>
            </w:pPr>
          </w:p>
          <w:p w14:paraId="0102F854" w14:textId="77777777" w:rsidR="00683F1F" w:rsidRDefault="00683F1F" w:rsidP="00683F1F">
            <w:pPr>
              <w:jc w:val="both"/>
            </w:pPr>
          </w:p>
          <w:p w14:paraId="69FD51F4" w14:textId="77777777" w:rsidR="00683F1F" w:rsidRDefault="00683F1F" w:rsidP="00683F1F">
            <w:pPr>
              <w:jc w:val="both"/>
            </w:pPr>
          </w:p>
          <w:p w14:paraId="363DFAA0" w14:textId="77777777" w:rsidR="00683F1F" w:rsidRDefault="00683F1F" w:rsidP="00683F1F">
            <w:pPr>
              <w:jc w:val="both"/>
            </w:pPr>
          </w:p>
          <w:p w14:paraId="02C48A2B" w14:textId="77777777" w:rsidR="00683F1F" w:rsidRDefault="00683F1F" w:rsidP="00683F1F">
            <w:pPr>
              <w:jc w:val="both"/>
            </w:pPr>
          </w:p>
          <w:p w14:paraId="48F55662" w14:textId="77777777" w:rsidR="00683F1F" w:rsidRDefault="00683F1F" w:rsidP="00683F1F">
            <w:pPr>
              <w:jc w:val="both"/>
            </w:pPr>
          </w:p>
          <w:p w14:paraId="06FFC161" w14:textId="77777777" w:rsidR="00683F1F" w:rsidRDefault="00683F1F" w:rsidP="00683F1F">
            <w:pPr>
              <w:jc w:val="both"/>
            </w:pPr>
          </w:p>
          <w:p w14:paraId="1CAA4D34" w14:textId="77777777" w:rsidR="00683F1F" w:rsidRDefault="00683F1F" w:rsidP="00683F1F">
            <w:pPr>
              <w:jc w:val="both"/>
            </w:pPr>
          </w:p>
          <w:p w14:paraId="4C6088C0" w14:textId="77777777" w:rsidR="00683F1F" w:rsidRDefault="00683F1F" w:rsidP="00683F1F">
            <w:pPr>
              <w:jc w:val="both"/>
            </w:pPr>
          </w:p>
          <w:p w14:paraId="2E6B04D1" w14:textId="77777777" w:rsidR="00683F1F" w:rsidRDefault="00683F1F" w:rsidP="00683F1F">
            <w:pPr>
              <w:jc w:val="both"/>
            </w:pPr>
          </w:p>
          <w:p w14:paraId="5AA4A250" w14:textId="77777777" w:rsidR="00683F1F" w:rsidRDefault="00683F1F" w:rsidP="00683F1F">
            <w:pPr>
              <w:jc w:val="both"/>
            </w:pPr>
          </w:p>
          <w:p w14:paraId="78F3AF7A" w14:textId="77777777" w:rsidR="00683F1F" w:rsidRDefault="00683F1F" w:rsidP="00683F1F">
            <w:pPr>
              <w:jc w:val="both"/>
            </w:pPr>
          </w:p>
          <w:p w14:paraId="379FC20C" w14:textId="77777777" w:rsidR="00683F1F" w:rsidRDefault="00683F1F" w:rsidP="00683F1F">
            <w:pPr>
              <w:jc w:val="both"/>
            </w:pPr>
          </w:p>
          <w:p w14:paraId="06E42167" w14:textId="77777777" w:rsidR="00683F1F" w:rsidRDefault="00683F1F" w:rsidP="00683F1F">
            <w:pPr>
              <w:jc w:val="both"/>
            </w:pPr>
          </w:p>
          <w:p w14:paraId="78E21420" w14:textId="77777777" w:rsidR="00683F1F" w:rsidRDefault="00683F1F" w:rsidP="00683F1F">
            <w:pPr>
              <w:jc w:val="both"/>
            </w:pPr>
          </w:p>
          <w:p w14:paraId="142B1A2C" w14:textId="77777777" w:rsidR="00683F1F" w:rsidRDefault="00683F1F" w:rsidP="00683F1F">
            <w:pPr>
              <w:jc w:val="both"/>
            </w:pPr>
          </w:p>
          <w:p w14:paraId="5497B7EA" w14:textId="77777777" w:rsidR="00683F1F" w:rsidRDefault="00683F1F" w:rsidP="00683F1F">
            <w:pPr>
              <w:jc w:val="both"/>
            </w:pPr>
          </w:p>
          <w:p w14:paraId="5B77731C" w14:textId="77777777" w:rsidR="00683F1F" w:rsidRDefault="00683F1F" w:rsidP="00683F1F">
            <w:pPr>
              <w:jc w:val="both"/>
            </w:pPr>
          </w:p>
          <w:p w14:paraId="1087D09E" w14:textId="77777777" w:rsidR="00683F1F" w:rsidRDefault="00683F1F" w:rsidP="00683F1F">
            <w:pPr>
              <w:jc w:val="both"/>
            </w:pPr>
          </w:p>
          <w:p w14:paraId="455AEFE6" w14:textId="77777777" w:rsidR="00683F1F" w:rsidRDefault="00683F1F" w:rsidP="00683F1F">
            <w:pPr>
              <w:jc w:val="both"/>
            </w:pPr>
          </w:p>
          <w:p w14:paraId="4CB234BA" w14:textId="77777777" w:rsidR="00683F1F" w:rsidRDefault="00683F1F" w:rsidP="00683F1F">
            <w:pPr>
              <w:jc w:val="both"/>
            </w:pPr>
          </w:p>
          <w:p w14:paraId="6B9DAC2B" w14:textId="77777777" w:rsidR="00683F1F" w:rsidRDefault="00683F1F" w:rsidP="00683F1F">
            <w:pPr>
              <w:jc w:val="both"/>
            </w:pPr>
          </w:p>
          <w:p w14:paraId="1AE2DD57" w14:textId="77777777" w:rsidR="00683F1F" w:rsidRDefault="00683F1F" w:rsidP="00683F1F">
            <w:pPr>
              <w:jc w:val="both"/>
            </w:pPr>
          </w:p>
          <w:p w14:paraId="0C5225DB" w14:textId="77777777" w:rsidR="00683F1F" w:rsidRDefault="00683F1F" w:rsidP="00683F1F">
            <w:pPr>
              <w:jc w:val="both"/>
            </w:pPr>
          </w:p>
          <w:p w14:paraId="4682EE77" w14:textId="77777777" w:rsidR="00683F1F" w:rsidRDefault="00683F1F" w:rsidP="00683F1F">
            <w:pPr>
              <w:jc w:val="both"/>
            </w:pPr>
          </w:p>
          <w:p w14:paraId="28033601" w14:textId="77777777" w:rsidR="00683F1F" w:rsidRDefault="00683F1F" w:rsidP="00683F1F">
            <w:pPr>
              <w:jc w:val="both"/>
            </w:pPr>
          </w:p>
          <w:p w14:paraId="1E3B97FC" w14:textId="77777777" w:rsidR="00683F1F" w:rsidRDefault="00683F1F" w:rsidP="00683F1F">
            <w:pPr>
              <w:jc w:val="both"/>
            </w:pPr>
          </w:p>
          <w:p w14:paraId="6F426D4B" w14:textId="77777777" w:rsidR="00683F1F" w:rsidRDefault="00683F1F" w:rsidP="00683F1F">
            <w:pPr>
              <w:jc w:val="both"/>
            </w:pPr>
          </w:p>
          <w:p w14:paraId="7CE5EB6A" w14:textId="77777777" w:rsidR="00683F1F" w:rsidRDefault="00683F1F" w:rsidP="00683F1F">
            <w:pPr>
              <w:jc w:val="both"/>
            </w:pPr>
          </w:p>
          <w:p w14:paraId="22905548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t>2. Знать:</w:t>
            </w:r>
          </w:p>
          <w:p w14:paraId="162470EB" w14:textId="77777777" w:rsidR="00683F1F" w:rsidRPr="00787B15" w:rsidRDefault="00683F1F" w:rsidP="00683F1F">
            <w:pPr>
              <w:jc w:val="both"/>
            </w:pPr>
            <w:r w:rsidRPr="00787B15">
              <w:t>- сущность, особенности и критерии бухгалтерского учета, анализа, аудита, общие принципы функционирования бухгалтерского учета;</w:t>
            </w:r>
          </w:p>
          <w:p w14:paraId="0F0C9EF9" w14:textId="77777777" w:rsidR="00683F1F" w:rsidRPr="00787B15" w:rsidRDefault="00683F1F" w:rsidP="00683F1F">
            <w:pPr>
              <w:jc w:val="both"/>
            </w:pPr>
            <w:r w:rsidRPr="00787B15">
              <w:t>- научно-теоретические и практико-ориентированные основы современного бухгалтерского учета, анализа и аудита;</w:t>
            </w:r>
          </w:p>
          <w:p w14:paraId="723B6163" w14:textId="77777777" w:rsidR="00683F1F" w:rsidRPr="00787B15" w:rsidRDefault="00683F1F" w:rsidP="00683F1F">
            <w:pPr>
              <w:jc w:val="both"/>
            </w:pPr>
            <w:r w:rsidRPr="00787B15">
              <w:t>- принципы, механизмы и формы современного учета, анализа, аудита;</w:t>
            </w:r>
          </w:p>
          <w:p w14:paraId="6B14163D" w14:textId="77777777" w:rsidR="00683F1F" w:rsidRPr="00787B15" w:rsidRDefault="00683F1F" w:rsidP="00683F1F">
            <w:pPr>
              <w:jc w:val="both"/>
            </w:pPr>
            <w:r w:rsidRPr="00787B15">
              <w:t>- основные тенденции и перспективы развития бухгал</w:t>
            </w:r>
            <w:r>
              <w:t>терского учета, анализа, аудита</w:t>
            </w:r>
            <w:r w:rsidRPr="00787B15">
              <w:t xml:space="preserve"> </w:t>
            </w:r>
          </w:p>
          <w:p w14:paraId="7CA604FD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081A4E3B" w14:textId="77777777" w:rsidR="00683F1F" w:rsidRPr="00787B15" w:rsidRDefault="00683F1F" w:rsidP="00683F1F">
            <w:pPr>
              <w:jc w:val="both"/>
            </w:pPr>
            <w:r w:rsidRPr="00787B15">
              <w:t>-</w:t>
            </w:r>
            <w:r w:rsidRPr="00787B15">
              <w:tab/>
              <w:t>структурировать и систематизировать информацию о деятельности экономического субъекта, внешней объективной информации;</w:t>
            </w:r>
          </w:p>
          <w:p w14:paraId="7437EBB2" w14:textId="77777777" w:rsidR="00683F1F" w:rsidRPr="00787B15" w:rsidRDefault="00683F1F" w:rsidP="00683F1F">
            <w:pPr>
              <w:jc w:val="both"/>
            </w:pPr>
            <w:r w:rsidRPr="00787B15"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5E61541F" w14:textId="205A09B2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87B15">
              <w:t>-  организовать внутреннюю систему контроля за оперативной деятель</w:t>
            </w:r>
            <w:r>
              <w:t>ностью коммерческой организации</w:t>
            </w:r>
          </w:p>
        </w:tc>
        <w:tc>
          <w:tcPr>
            <w:tcW w:w="3290" w:type="dxa"/>
            <w:shd w:val="clear" w:color="auto" w:fill="auto"/>
          </w:tcPr>
          <w:p w14:paraId="727857B0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0DC8EC62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Что из нижеперечисленного не относится к допущениям бухгалтерского учета: </w:t>
            </w:r>
          </w:p>
          <w:p w14:paraId="70211F60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1)</w:t>
            </w:r>
            <w:r w:rsidRPr="007E576E">
              <w:rPr>
                <w:sz w:val="24"/>
                <w:szCs w:val="24"/>
                <w:lang w:eastAsia="ar-SA"/>
              </w:rPr>
              <w:tab/>
              <w:t>временная</w:t>
            </w:r>
            <w:r w:rsidRPr="007E576E">
              <w:rPr>
                <w:sz w:val="24"/>
                <w:szCs w:val="24"/>
                <w:lang w:eastAsia="ar-SA"/>
              </w:rPr>
              <w:tab/>
              <w:t>определенность</w:t>
            </w:r>
            <w:r w:rsidRPr="007E576E">
              <w:rPr>
                <w:sz w:val="24"/>
                <w:szCs w:val="24"/>
                <w:lang w:eastAsia="ar-SA"/>
              </w:rPr>
              <w:tab/>
              <w:t>актов</w:t>
            </w:r>
            <w:r w:rsidRPr="007E576E">
              <w:rPr>
                <w:sz w:val="24"/>
                <w:szCs w:val="24"/>
                <w:lang w:eastAsia="ar-SA"/>
              </w:rPr>
              <w:tab/>
              <w:t>хозяйственной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деятельности; </w:t>
            </w:r>
          </w:p>
          <w:p w14:paraId="41BD936C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2)</w:t>
            </w:r>
            <w:r w:rsidRPr="007E576E">
              <w:rPr>
                <w:sz w:val="24"/>
                <w:szCs w:val="24"/>
                <w:lang w:eastAsia="ar-SA"/>
              </w:rPr>
              <w:tab/>
              <w:t>непрерывность</w:t>
            </w:r>
            <w:r w:rsidRPr="007E576E">
              <w:rPr>
                <w:sz w:val="24"/>
                <w:szCs w:val="24"/>
                <w:lang w:eastAsia="ar-SA"/>
              </w:rPr>
              <w:tab/>
              <w:t>деятельности;</w:t>
            </w:r>
            <w:r w:rsidRPr="007E576E">
              <w:rPr>
                <w:sz w:val="24"/>
                <w:szCs w:val="24"/>
                <w:lang w:eastAsia="ar-SA"/>
              </w:rPr>
              <w:tab/>
            </w:r>
          </w:p>
          <w:p w14:paraId="20CD5F4B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3)</w:t>
            </w:r>
            <w:r w:rsidRPr="007E576E">
              <w:rPr>
                <w:sz w:val="24"/>
                <w:szCs w:val="24"/>
                <w:lang w:eastAsia="ar-SA"/>
              </w:rPr>
              <w:tab/>
              <w:t>приоритет</w:t>
            </w:r>
            <w:r w:rsidRPr="007E576E">
              <w:rPr>
                <w:sz w:val="24"/>
                <w:szCs w:val="24"/>
                <w:lang w:eastAsia="ar-SA"/>
              </w:rPr>
              <w:tab/>
              <w:t>содержания</w:t>
            </w:r>
            <w:r w:rsidRPr="007E576E">
              <w:rPr>
                <w:sz w:val="24"/>
                <w:szCs w:val="24"/>
                <w:lang w:eastAsia="ar-SA"/>
              </w:rPr>
              <w:tab/>
              <w:t>над</w:t>
            </w:r>
            <w:r w:rsidRPr="007E576E">
              <w:rPr>
                <w:sz w:val="24"/>
                <w:szCs w:val="24"/>
                <w:lang w:eastAsia="ar-SA"/>
              </w:rPr>
              <w:tab/>
              <w:t>формой;</w:t>
            </w:r>
          </w:p>
          <w:p w14:paraId="01CD778C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4) последовательность изменения учетной политики.</w:t>
            </w:r>
          </w:p>
          <w:p w14:paraId="426FEB49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AA2168D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1748178F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Выберите из списка положения, которые отражают цели бухгалтерского учета:</w:t>
            </w:r>
          </w:p>
          <w:p w14:paraId="43BC97D9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1)  сбор информации о финансово-хозяйственной деятельности организации; </w:t>
            </w:r>
          </w:p>
          <w:p w14:paraId="351A43F0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2)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принятие</w:t>
            </w:r>
            <w:r w:rsidRPr="007E576E">
              <w:rPr>
                <w:sz w:val="24"/>
                <w:szCs w:val="24"/>
                <w:lang w:eastAsia="ar-SA"/>
              </w:rPr>
              <w:tab/>
              <w:t>управленческих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решений; </w:t>
            </w:r>
          </w:p>
          <w:p w14:paraId="4BAD1B70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lastRenderedPageBreak/>
              <w:t>3)  регистрация информации о финансово-хозяйственной деятельности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организации; </w:t>
            </w:r>
          </w:p>
          <w:p w14:paraId="4B027BF1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4)  обобщение информации о финансово-хозяйственной деятельности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организации; </w:t>
            </w:r>
          </w:p>
          <w:p w14:paraId="3959A7BD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5)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максимизация</w:t>
            </w:r>
            <w:r w:rsidRPr="007E576E">
              <w:rPr>
                <w:sz w:val="24"/>
                <w:szCs w:val="24"/>
                <w:lang w:eastAsia="ar-SA"/>
              </w:rPr>
              <w:tab/>
              <w:t>прибыли</w:t>
            </w:r>
            <w:r w:rsidRPr="007E576E">
              <w:rPr>
                <w:sz w:val="24"/>
                <w:szCs w:val="24"/>
                <w:lang w:eastAsia="ar-SA"/>
              </w:rPr>
              <w:tab/>
              <w:t>организации;</w:t>
            </w:r>
          </w:p>
          <w:p w14:paraId="3F84D9AC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6)  эффективное управление организацией.</w:t>
            </w:r>
          </w:p>
          <w:p w14:paraId="669F776B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EB53F35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3</w:t>
            </w:r>
          </w:p>
          <w:p w14:paraId="5A4686FB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Подчеркните правильные ответы. В отличие от остальных видов учета бухгалтерский учет: </w:t>
            </w:r>
          </w:p>
          <w:p w14:paraId="5EB523E6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1)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является</w:t>
            </w:r>
            <w:r w:rsidRPr="007E576E">
              <w:rPr>
                <w:sz w:val="24"/>
                <w:szCs w:val="24"/>
                <w:lang w:eastAsia="ar-SA"/>
              </w:rPr>
              <w:tab/>
              <w:t>документально</w:t>
            </w:r>
            <w:r w:rsidRPr="007E576E">
              <w:rPr>
                <w:sz w:val="24"/>
                <w:szCs w:val="24"/>
                <w:lang w:eastAsia="ar-SA"/>
              </w:rPr>
              <w:tab/>
              <w:t>обоснованным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учетом; </w:t>
            </w:r>
          </w:p>
          <w:p w14:paraId="662F0ACA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2)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не</w:t>
            </w:r>
            <w:r w:rsidRPr="007E576E">
              <w:rPr>
                <w:sz w:val="24"/>
                <w:szCs w:val="24"/>
                <w:lang w:eastAsia="ar-SA"/>
              </w:rPr>
              <w:tab/>
              <w:t>является</w:t>
            </w:r>
            <w:r w:rsidRPr="007E576E">
              <w:rPr>
                <w:sz w:val="24"/>
                <w:szCs w:val="24"/>
                <w:lang w:eastAsia="ar-SA"/>
              </w:rPr>
              <w:tab/>
              <w:t>документально</w:t>
            </w:r>
            <w:r w:rsidRPr="007E576E">
              <w:rPr>
                <w:sz w:val="24"/>
                <w:szCs w:val="24"/>
                <w:lang w:eastAsia="ar-SA"/>
              </w:rPr>
              <w:tab/>
              <w:t>обоснованным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учетом; </w:t>
            </w:r>
          </w:p>
          <w:p w14:paraId="35BDD83A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3)  осуществляется по мере необходимости только в период получения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прибыли; </w:t>
            </w:r>
          </w:p>
          <w:p w14:paraId="4F1CF1AD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4)</w:t>
            </w:r>
            <w:r w:rsidRPr="007E576E">
              <w:rPr>
                <w:sz w:val="24"/>
                <w:szCs w:val="24"/>
                <w:lang w:eastAsia="ar-SA"/>
              </w:rPr>
              <w:tab/>
            </w:r>
            <w:r w:rsidRPr="007E576E">
              <w:rPr>
                <w:sz w:val="24"/>
                <w:szCs w:val="24"/>
                <w:lang w:eastAsia="ar-SA"/>
              </w:rPr>
              <w:tab/>
              <w:t>непрерывен</w:t>
            </w:r>
            <w:r w:rsidRPr="007E576E">
              <w:rPr>
                <w:sz w:val="24"/>
                <w:szCs w:val="24"/>
                <w:lang w:eastAsia="ar-SA"/>
              </w:rPr>
              <w:tab/>
              <w:t>во</w:t>
            </w:r>
            <w:r w:rsidRPr="007E576E">
              <w:rPr>
                <w:sz w:val="24"/>
                <w:szCs w:val="24"/>
                <w:lang w:eastAsia="ar-SA"/>
              </w:rPr>
              <w:tab/>
              <w:t>времени;</w:t>
            </w:r>
          </w:p>
          <w:p w14:paraId="24705410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5)  охватывает отдельные наиболее существенные финансово-хозяйственные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операции; </w:t>
            </w:r>
          </w:p>
          <w:p w14:paraId="0455B7F7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6)  сплошной по охвату (без всяких пропусков) всех изменений, происходящих в финансово-хозяйственной деятельности организации; </w:t>
            </w:r>
          </w:p>
          <w:p w14:paraId="677F4383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7)  применяет особые, только ему присущие, способы обработки информации (бухгалтерские счета, двойная запись, баланс и др.).</w:t>
            </w:r>
          </w:p>
          <w:p w14:paraId="184DEF0E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0D8A63C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048C6F7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03059F41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Если аванс на командировку израсходован не полностью, </w:t>
            </w:r>
            <w:r w:rsidRPr="007E576E">
              <w:rPr>
                <w:sz w:val="24"/>
                <w:szCs w:val="24"/>
                <w:lang w:eastAsia="ar-SA"/>
              </w:rPr>
              <w:lastRenderedPageBreak/>
              <w:t>разница должна быть (отметить неправильное):</w:t>
            </w:r>
          </w:p>
          <w:p w14:paraId="09BB2E36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а)</w:t>
            </w:r>
            <w:r w:rsidRPr="007E576E">
              <w:rPr>
                <w:sz w:val="24"/>
                <w:szCs w:val="24"/>
                <w:lang w:eastAsia="ar-SA"/>
              </w:rPr>
              <w:tab/>
              <w:t>возвращена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>кассу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>рублевом</w:t>
            </w:r>
            <w:r w:rsidRPr="007E576E">
              <w:rPr>
                <w:sz w:val="24"/>
                <w:szCs w:val="24"/>
                <w:lang w:eastAsia="ar-SA"/>
              </w:rPr>
              <w:tab/>
              <w:t>эквиваленте; б) включена в годовой совокупный доход командированного;</w:t>
            </w:r>
          </w:p>
          <w:p w14:paraId="6CE8908D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в)</w:t>
            </w:r>
            <w:r w:rsidRPr="007E576E">
              <w:rPr>
                <w:sz w:val="24"/>
                <w:szCs w:val="24"/>
                <w:lang w:eastAsia="ar-SA"/>
              </w:rPr>
              <w:tab/>
              <w:t>возвращена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>кассу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>валюте</w:t>
            </w:r>
            <w:r w:rsidRPr="007E576E">
              <w:rPr>
                <w:sz w:val="24"/>
                <w:szCs w:val="24"/>
                <w:lang w:eastAsia="ar-SA"/>
              </w:rPr>
              <w:tab/>
              <w:t>получения; г) внесена в банк.</w:t>
            </w:r>
          </w:p>
          <w:p w14:paraId="30FE69B5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B2A2197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0A5779B9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Какой счет используется для учета командировочных   расчетов в иностранной валюте?</w:t>
            </w:r>
          </w:p>
          <w:p w14:paraId="58E555D8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а)</w:t>
            </w:r>
            <w:r w:rsidRPr="007E576E">
              <w:rPr>
                <w:sz w:val="24"/>
                <w:szCs w:val="24"/>
                <w:lang w:eastAsia="ar-SA"/>
              </w:rPr>
              <w:tab/>
              <w:t>71;</w:t>
            </w:r>
          </w:p>
          <w:p w14:paraId="711B1CAD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б)</w:t>
            </w:r>
            <w:r w:rsidRPr="007E576E">
              <w:rPr>
                <w:sz w:val="24"/>
                <w:szCs w:val="24"/>
                <w:lang w:eastAsia="ar-SA"/>
              </w:rPr>
              <w:tab/>
              <w:t>73;</w:t>
            </w:r>
          </w:p>
          <w:p w14:paraId="3828178D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в)</w:t>
            </w:r>
            <w:r w:rsidRPr="007E576E">
              <w:rPr>
                <w:sz w:val="24"/>
                <w:szCs w:val="24"/>
                <w:lang w:eastAsia="ar-SA"/>
              </w:rPr>
              <w:tab/>
              <w:t>76;</w:t>
            </w:r>
          </w:p>
          <w:p w14:paraId="751C5C0E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г) 79.</w:t>
            </w:r>
          </w:p>
          <w:p w14:paraId="5C046B23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3</w:t>
            </w:r>
          </w:p>
          <w:p w14:paraId="308F06D7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Расположить в правильной последовательности операции при экспорте:</w:t>
            </w:r>
          </w:p>
          <w:p w14:paraId="7A0639DF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1)</w:t>
            </w:r>
            <w:r w:rsidRPr="007E576E">
              <w:rPr>
                <w:sz w:val="24"/>
                <w:szCs w:val="24"/>
                <w:lang w:eastAsia="ar-SA"/>
              </w:rPr>
              <w:tab/>
              <w:t>признана</w:t>
            </w:r>
            <w:r w:rsidRPr="007E576E">
              <w:rPr>
                <w:sz w:val="24"/>
                <w:szCs w:val="24"/>
                <w:lang w:eastAsia="ar-SA"/>
              </w:rPr>
              <w:tab/>
              <w:t>продажа</w:t>
            </w:r>
            <w:r w:rsidRPr="007E576E">
              <w:rPr>
                <w:sz w:val="24"/>
                <w:szCs w:val="24"/>
                <w:lang w:eastAsia="ar-SA"/>
              </w:rPr>
              <w:tab/>
              <w:t>продукции</w:t>
            </w:r>
            <w:r w:rsidRPr="007E576E">
              <w:rPr>
                <w:sz w:val="24"/>
                <w:szCs w:val="24"/>
                <w:lang w:eastAsia="ar-SA"/>
              </w:rPr>
              <w:tab/>
              <w:t>на</w:t>
            </w:r>
            <w:r w:rsidRPr="007E576E">
              <w:rPr>
                <w:sz w:val="24"/>
                <w:szCs w:val="24"/>
                <w:lang w:eastAsia="ar-SA"/>
              </w:rPr>
              <w:tab/>
              <w:t>экспорт;</w:t>
            </w:r>
          </w:p>
          <w:p w14:paraId="5BE7230F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 2)</w:t>
            </w:r>
            <w:r w:rsidRPr="007E576E">
              <w:rPr>
                <w:sz w:val="24"/>
                <w:szCs w:val="24"/>
                <w:lang w:eastAsia="ar-SA"/>
              </w:rPr>
              <w:tab/>
              <w:t>списана</w:t>
            </w:r>
            <w:r w:rsidRPr="007E576E">
              <w:rPr>
                <w:sz w:val="24"/>
                <w:szCs w:val="24"/>
                <w:lang w:eastAsia="ar-SA"/>
              </w:rPr>
              <w:tab/>
              <w:t>себестоимость</w:t>
            </w:r>
            <w:r w:rsidRPr="007E576E">
              <w:rPr>
                <w:sz w:val="24"/>
                <w:szCs w:val="24"/>
                <w:lang w:eastAsia="ar-SA"/>
              </w:rPr>
              <w:tab/>
              <w:t>отгруженной</w:t>
            </w:r>
            <w:r w:rsidRPr="007E576E">
              <w:rPr>
                <w:sz w:val="24"/>
                <w:szCs w:val="24"/>
                <w:lang w:eastAsia="ar-SA"/>
              </w:rPr>
              <w:tab/>
              <w:t>продукции; 3)</w:t>
            </w:r>
            <w:r w:rsidRPr="007E576E">
              <w:rPr>
                <w:sz w:val="24"/>
                <w:szCs w:val="24"/>
                <w:lang w:eastAsia="ar-SA"/>
              </w:rPr>
              <w:tab/>
              <w:t>перечислена</w:t>
            </w:r>
            <w:r w:rsidRPr="007E576E">
              <w:rPr>
                <w:sz w:val="24"/>
                <w:szCs w:val="24"/>
                <w:lang w:eastAsia="ar-SA"/>
              </w:rPr>
              <w:tab/>
              <w:t>валюта</w:t>
            </w:r>
            <w:r w:rsidRPr="007E576E">
              <w:rPr>
                <w:sz w:val="24"/>
                <w:szCs w:val="24"/>
                <w:lang w:eastAsia="ar-SA"/>
              </w:rPr>
              <w:tab/>
              <w:t>для</w:t>
            </w:r>
            <w:r w:rsidRPr="007E576E">
              <w:rPr>
                <w:sz w:val="24"/>
                <w:szCs w:val="24"/>
                <w:lang w:eastAsia="ar-SA"/>
              </w:rPr>
              <w:tab/>
              <w:t>обязательной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продажи; </w:t>
            </w:r>
          </w:p>
          <w:p w14:paraId="4D38EAD0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4) получена оплата за поставленную продукцию. </w:t>
            </w:r>
          </w:p>
          <w:p w14:paraId="1B950AC7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а)</w:t>
            </w:r>
            <w:r w:rsidRPr="007E576E">
              <w:rPr>
                <w:sz w:val="24"/>
                <w:szCs w:val="24"/>
                <w:lang w:eastAsia="ar-SA"/>
              </w:rPr>
              <w:tab/>
              <w:t>1,</w:t>
            </w:r>
            <w:r w:rsidRPr="007E576E">
              <w:rPr>
                <w:sz w:val="24"/>
                <w:szCs w:val="24"/>
                <w:lang w:eastAsia="ar-SA"/>
              </w:rPr>
              <w:tab/>
              <w:t>2,</w:t>
            </w:r>
            <w:r w:rsidRPr="007E576E">
              <w:rPr>
                <w:sz w:val="24"/>
                <w:szCs w:val="24"/>
                <w:lang w:eastAsia="ar-SA"/>
              </w:rPr>
              <w:tab/>
              <w:t>3,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4; </w:t>
            </w:r>
          </w:p>
          <w:p w14:paraId="3FCB2645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б)</w:t>
            </w:r>
            <w:r w:rsidRPr="007E576E">
              <w:rPr>
                <w:sz w:val="24"/>
                <w:szCs w:val="24"/>
                <w:lang w:eastAsia="ar-SA"/>
              </w:rPr>
              <w:tab/>
              <w:t>4,</w:t>
            </w:r>
            <w:r w:rsidRPr="007E576E">
              <w:rPr>
                <w:sz w:val="24"/>
                <w:szCs w:val="24"/>
                <w:lang w:eastAsia="ar-SA"/>
              </w:rPr>
              <w:tab/>
              <w:t>2,</w:t>
            </w:r>
            <w:r w:rsidRPr="007E576E">
              <w:rPr>
                <w:sz w:val="24"/>
                <w:szCs w:val="24"/>
                <w:lang w:eastAsia="ar-SA"/>
              </w:rPr>
              <w:tab/>
              <w:t>3,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1; </w:t>
            </w:r>
          </w:p>
          <w:p w14:paraId="6F8804D2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в)</w:t>
            </w:r>
            <w:r w:rsidRPr="007E576E">
              <w:rPr>
                <w:sz w:val="24"/>
                <w:szCs w:val="24"/>
                <w:lang w:eastAsia="ar-SA"/>
              </w:rPr>
              <w:tab/>
              <w:t>1,</w:t>
            </w:r>
            <w:r w:rsidRPr="007E576E">
              <w:rPr>
                <w:sz w:val="24"/>
                <w:szCs w:val="24"/>
                <w:lang w:eastAsia="ar-SA"/>
              </w:rPr>
              <w:tab/>
              <w:t>2,</w:t>
            </w:r>
            <w:r w:rsidRPr="007E576E">
              <w:rPr>
                <w:sz w:val="24"/>
                <w:szCs w:val="24"/>
                <w:lang w:eastAsia="ar-SA"/>
              </w:rPr>
              <w:tab/>
              <w:t>4,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3; </w:t>
            </w:r>
          </w:p>
          <w:p w14:paraId="502DF1BC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г) 2, 4, 3, 1.</w:t>
            </w:r>
          </w:p>
          <w:p w14:paraId="0D9FA679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40C21605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4</w:t>
            </w:r>
          </w:p>
          <w:p w14:paraId="70D3A225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При покупке валюты, предназначенной для предоплаты импорта товара, импортер:</w:t>
            </w:r>
          </w:p>
          <w:p w14:paraId="0200479A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 xml:space="preserve">а) приобретает валюту на </w:t>
            </w:r>
            <w:r w:rsidRPr="007E576E">
              <w:rPr>
                <w:sz w:val="24"/>
                <w:szCs w:val="24"/>
                <w:lang w:eastAsia="ar-SA"/>
              </w:rPr>
              <w:lastRenderedPageBreak/>
              <w:t xml:space="preserve">внутреннем валютном рынке самостоятельно; </w:t>
            </w:r>
          </w:p>
          <w:p w14:paraId="5FC7909F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б) перечисляет средства в уполномоченный банк для покупки</w:t>
            </w:r>
            <w:r w:rsidRPr="007E576E">
              <w:rPr>
                <w:sz w:val="24"/>
                <w:szCs w:val="24"/>
                <w:lang w:eastAsia="ar-SA"/>
              </w:rPr>
              <w:tab/>
              <w:t>валюты;</w:t>
            </w:r>
          </w:p>
          <w:p w14:paraId="06040E04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в)</w:t>
            </w:r>
            <w:r w:rsidRPr="007E576E">
              <w:rPr>
                <w:sz w:val="24"/>
                <w:szCs w:val="24"/>
                <w:lang w:eastAsia="ar-SA"/>
              </w:rPr>
              <w:tab/>
              <w:t>оплачивает</w:t>
            </w:r>
            <w:r w:rsidRPr="007E576E">
              <w:rPr>
                <w:sz w:val="24"/>
                <w:szCs w:val="24"/>
                <w:lang w:eastAsia="ar-SA"/>
              </w:rPr>
              <w:tab/>
              <w:t>сумму</w:t>
            </w:r>
            <w:r w:rsidRPr="007E576E">
              <w:rPr>
                <w:sz w:val="24"/>
                <w:szCs w:val="24"/>
                <w:lang w:eastAsia="ar-SA"/>
              </w:rPr>
              <w:tab/>
              <w:t>контракта</w:t>
            </w:r>
            <w:r w:rsidRPr="007E576E">
              <w:rPr>
                <w:sz w:val="24"/>
                <w:szCs w:val="24"/>
                <w:lang w:eastAsia="ar-SA"/>
              </w:rPr>
              <w:tab/>
              <w:t>в</w:t>
            </w:r>
            <w:r w:rsidRPr="007E576E">
              <w:rPr>
                <w:sz w:val="24"/>
                <w:szCs w:val="24"/>
                <w:lang w:eastAsia="ar-SA"/>
              </w:rPr>
              <w:tab/>
              <w:t xml:space="preserve">рублях; </w:t>
            </w:r>
          </w:p>
          <w:p w14:paraId="649A694C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г) не имеет права на подобную операцию.</w:t>
            </w:r>
          </w:p>
        </w:tc>
      </w:tr>
      <w:tr w:rsidR="00683F1F" w:rsidRPr="007E576E" w14:paraId="280E54C7" w14:textId="77777777" w:rsidTr="00683F1F">
        <w:tc>
          <w:tcPr>
            <w:tcW w:w="2204" w:type="dxa"/>
            <w:shd w:val="clear" w:color="auto" w:fill="auto"/>
          </w:tcPr>
          <w:p w14:paraId="61091872" w14:textId="611DEA55" w:rsidR="00683F1F" w:rsidRPr="007E576E" w:rsidRDefault="00683F1F" w:rsidP="00683F1F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EC7C73">
              <w:rPr>
                <w:sz w:val="24"/>
                <w:szCs w:val="24"/>
                <w:u w:val="single"/>
              </w:rPr>
              <w:lastRenderedPageBreak/>
              <w:t>ДКН-2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EC7C73">
              <w:rPr>
                <w:sz w:val="24"/>
                <w:szCs w:val="24"/>
              </w:rPr>
              <w:t>Способность организовывать и руководить учетными и контрольно-ревизионными подразделениями хозяйствующих субъектов</w:t>
            </w:r>
            <w:r w:rsidR="00ED5945">
              <w:rPr>
                <w:sz w:val="24"/>
                <w:szCs w:val="24"/>
              </w:rPr>
              <w:t>.</w:t>
            </w:r>
          </w:p>
        </w:tc>
        <w:tc>
          <w:tcPr>
            <w:tcW w:w="1956" w:type="dxa"/>
            <w:shd w:val="clear" w:color="auto" w:fill="auto"/>
          </w:tcPr>
          <w:p w14:paraId="5658101F" w14:textId="53B3A9F3" w:rsidR="00683F1F" w:rsidRDefault="00683F1F" w:rsidP="00683F1F">
            <w:pPr>
              <w:tabs>
                <w:tab w:val="left" w:pos="540"/>
              </w:tabs>
              <w:contextualSpacing/>
            </w:pPr>
            <w:r>
              <w:t>1. Демонстрирует навыки выработки адекватных управленческих решений в области управления финансами</w:t>
            </w:r>
            <w:r w:rsidR="00ED5945">
              <w:t>.</w:t>
            </w:r>
            <w:r>
              <w:t xml:space="preserve"> </w:t>
            </w:r>
          </w:p>
          <w:p w14:paraId="0B6F68B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C117DE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61750E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7873C7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178BDB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0120EE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FD2D1CA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5C727B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44BA8E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59C088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DFEFB2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9F4F8A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5F40C7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E8E027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902ABDD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687FC1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9DE46F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F56027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1A99606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1ED5B9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9E0848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54A125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5AEED9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2DCE2F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EFAF66A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CCC298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F631FC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8C5E98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B9DE08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2BA684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43EC36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6DB4A4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5BDED1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23DA75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24A2EA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2EC289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8DDE89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431E55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93839AE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D09CAC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BB6581D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D5F468D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B2245FE" w14:textId="70B0497B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5FFF4F0" w14:textId="77777777" w:rsidR="00675007" w:rsidRDefault="00675007" w:rsidP="00683F1F">
            <w:pPr>
              <w:tabs>
                <w:tab w:val="left" w:pos="540"/>
              </w:tabs>
              <w:contextualSpacing/>
            </w:pPr>
          </w:p>
          <w:p w14:paraId="22C102CA" w14:textId="2E8BBEC6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>
              <w:t>2. Обосновывает решения по управлению бизнес-процессами на основе интеграции знаний из разных областей</w:t>
            </w:r>
            <w:r w:rsidR="00ED5945">
              <w:t>.</w:t>
            </w:r>
            <w:r>
              <w:t xml:space="preserve"> </w:t>
            </w:r>
          </w:p>
        </w:tc>
        <w:tc>
          <w:tcPr>
            <w:tcW w:w="2177" w:type="dxa"/>
            <w:shd w:val="clear" w:color="auto" w:fill="auto"/>
          </w:tcPr>
          <w:p w14:paraId="3932B939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lastRenderedPageBreak/>
              <w:t xml:space="preserve">1. Знать: </w:t>
            </w:r>
          </w:p>
          <w:p w14:paraId="69F88517" w14:textId="77777777" w:rsidR="00683F1F" w:rsidRDefault="00683F1F" w:rsidP="00683F1F">
            <w:pPr>
              <w:pStyle w:val="Pa7"/>
              <w:numPr>
                <w:ilvl w:val="0"/>
                <w:numId w:val="38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</w:pPr>
            <w:r w:rsidRPr="00787B15">
              <w:t>современные техники и этику управления коллективом;</w:t>
            </w:r>
          </w:p>
          <w:p w14:paraId="7E16A4D5" w14:textId="77777777" w:rsidR="00683F1F" w:rsidRPr="00787B15" w:rsidRDefault="00683F1F" w:rsidP="00683F1F">
            <w:pPr>
              <w:pStyle w:val="Pa7"/>
              <w:numPr>
                <w:ilvl w:val="0"/>
                <w:numId w:val="38"/>
              </w:numPr>
              <w:tabs>
                <w:tab w:val="left" w:pos="459"/>
              </w:tabs>
              <w:spacing w:line="240" w:lineRule="auto"/>
              <w:ind w:left="34" w:firstLine="0"/>
              <w:jc w:val="both"/>
            </w:pPr>
            <w:r w:rsidRPr="00787B15">
              <w:t>технологии удержания внимания целевой аудитории;</w:t>
            </w:r>
          </w:p>
          <w:p w14:paraId="45BE8BA5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Уметь: </w:t>
            </w:r>
          </w:p>
          <w:p w14:paraId="3A0013FB" w14:textId="77777777" w:rsidR="00683F1F" w:rsidRDefault="00683F1F" w:rsidP="00683F1F">
            <w:pPr>
              <w:pStyle w:val="Pa7"/>
              <w:numPr>
                <w:ilvl w:val="0"/>
                <w:numId w:val="39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</w:pPr>
            <w:r w:rsidRPr="00787B15">
              <w:t>применять навыки выступлений (официально-деловых и научных);</w:t>
            </w:r>
          </w:p>
          <w:p w14:paraId="300B5243" w14:textId="77777777" w:rsidR="00683F1F" w:rsidRDefault="00683F1F" w:rsidP="00683F1F">
            <w:pPr>
              <w:pStyle w:val="Pa7"/>
              <w:numPr>
                <w:ilvl w:val="0"/>
                <w:numId w:val="39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</w:pPr>
            <w:r w:rsidRPr="00787B15">
              <w:t>вести переговоры и научные дискуссии;</w:t>
            </w:r>
          </w:p>
          <w:p w14:paraId="3D5F9228" w14:textId="77777777" w:rsidR="00683F1F" w:rsidRPr="00787B15" w:rsidRDefault="00683F1F" w:rsidP="00683F1F">
            <w:pPr>
              <w:pStyle w:val="Pa7"/>
              <w:numPr>
                <w:ilvl w:val="0"/>
                <w:numId w:val="39"/>
              </w:numPr>
              <w:tabs>
                <w:tab w:val="left" w:pos="459"/>
              </w:tabs>
              <w:spacing w:line="240" w:lineRule="auto"/>
              <w:ind w:left="0" w:firstLine="0"/>
              <w:jc w:val="both"/>
            </w:pPr>
            <w:r w:rsidRPr="00787B15">
              <w:t>вырабатывать окончательное решение из нескольких возможных</w:t>
            </w:r>
          </w:p>
          <w:p w14:paraId="1676DCC1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5F19EF0A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00F4371E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33F31D44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10B6895B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45C02A42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7821FF07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4B4197FE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2E70CD35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387D2D3E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353D65D6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0F789312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1FAEC23A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0E5DF6C0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45CFE8C2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54213F7B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1A8D25D5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33F10F2E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41E03765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51B9F5CE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6617D10D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3ABBCB2C" w14:textId="77777777" w:rsidR="00683F1F" w:rsidRDefault="00683F1F" w:rsidP="00683F1F">
            <w:pPr>
              <w:tabs>
                <w:tab w:val="left" w:pos="540"/>
              </w:tabs>
              <w:contextualSpacing/>
              <w:jc w:val="both"/>
            </w:pPr>
          </w:p>
          <w:p w14:paraId="68FF91E1" w14:textId="77777777" w:rsidR="00683F1F" w:rsidRPr="00787B15" w:rsidRDefault="00683F1F" w:rsidP="00683F1F">
            <w:pPr>
              <w:jc w:val="both"/>
            </w:pPr>
            <w:r w:rsidRPr="00787B15">
              <w:rPr>
                <w:b/>
              </w:rPr>
              <w:t xml:space="preserve">2. </w:t>
            </w:r>
            <w:r>
              <w:rPr>
                <w:b/>
              </w:rPr>
              <w:t xml:space="preserve">Знать: </w:t>
            </w:r>
            <w:r w:rsidRPr="00787B15">
              <w:rPr>
                <w:rFonts w:eastAsia="Calibri"/>
                <w:lang w:eastAsia="en-US"/>
              </w:rPr>
              <w:t>особенности методологии анализа макроэкономических и микроэкономических процессов</w:t>
            </w:r>
          </w:p>
          <w:p w14:paraId="2F8C66AA" w14:textId="77777777" w:rsidR="00683F1F" w:rsidRDefault="00683F1F" w:rsidP="00683F1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87B15">
              <w:rPr>
                <w:rFonts w:eastAsia="Calibri"/>
                <w:b/>
                <w:lang w:eastAsia="en-US"/>
              </w:rPr>
              <w:t>Уметь:</w:t>
            </w:r>
            <w:r w:rsidRPr="00787B15">
              <w:rPr>
                <w:rFonts w:eastAsia="Calibri"/>
                <w:lang w:eastAsia="en-US"/>
              </w:rPr>
              <w:t xml:space="preserve"> </w:t>
            </w:r>
          </w:p>
          <w:p w14:paraId="384B6040" w14:textId="77777777" w:rsidR="00683F1F" w:rsidRDefault="00683F1F" w:rsidP="00683F1F">
            <w:pPr>
              <w:numPr>
                <w:ilvl w:val="0"/>
                <w:numId w:val="3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lang w:eastAsia="en-US"/>
              </w:rPr>
            </w:pPr>
            <w:r w:rsidRPr="00787B15">
              <w:rPr>
                <w:rFonts w:eastAsia="Calibri"/>
                <w:lang w:eastAsia="en-US"/>
              </w:rPr>
              <w:t>решать профессиональные задачи путём проведения экономических исследований</w:t>
            </w:r>
          </w:p>
          <w:p w14:paraId="3EB83E95" w14:textId="77777777" w:rsidR="00683F1F" w:rsidRDefault="00683F1F" w:rsidP="00683F1F">
            <w:pPr>
              <w:numPr>
                <w:ilvl w:val="0"/>
                <w:numId w:val="39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eastAsia="Calibri"/>
                <w:lang w:eastAsia="en-US"/>
              </w:rPr>
            </w:pPr>
            <w:r w:rsidRPr="00787B15">
              <w:rPr>
                <w:rFonts w:eastAsia="Calibri"/>
                <w:lang w:eastAsia="en-US"/>
              </w:rPr>
              <w:t>оценивать свои поступки и поступки окружающих с точки зрения норм этики и морали</w:t>
            </w:r>
          </w:p>
          <w:p w14:paraId="2D471081" w14:textId="3D45B0F9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787B15">
              <w:rPr>
                <w:rFonts w:eastAsia="Calibri"/>
                <w:lang w:eastAsia="en-US"/>
              </w:rPr>
              <w:t>владеть методическим инструментарием эконометрического моделирования для принятия управленческих решений</w:t>
            </w:r>
          </w:p>
        </w:tc>
        <w:tc>
          <w:tcPr>
            <w:tcW w:w="3290" w:type="dxa"/>
            <w:shd w:val="clear" w:color="auto" w:fill="auto"/>
          </w:tcPr>
          <w:p w14:paraId="16A88A64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5AD1DE9E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Разбившись на две команды, выполните следующее задание:</w:t>
            </w:r>
          </w:p>
          <w:p w14:paraId="40562765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рабочий план счетов малого предприятия, исходя их следующих данных: организация приобретает товары по договору комиссии для комитента, движение товаров идет через организацию, при приобретении организация несет расходы, связанные с покупкой товаров, которые впоследствии компенсируются ей комитентом</w:t>
            </w:r>
          </w:p>
          <w:p w14:paraId="443218EB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0F2D74C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0F3A55FB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C0129B7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Разбившись на две команды, выполните следующее задание:</w:t>
            </w:r>
          </w:p>
          <w:p w14:paraId="63AA3FC6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55D7728" w14:textId="77777777" w:rsidR="00683F1F" w:rsidRPr="007E576E" w:rsidRDefault="00683F1F" w:rsidP="00683F1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рабочий план счетов малого предприятия, исходя их следующих данных: организация заключает по агентскому договору от своего имени сделки по продаже двух видов товаров (ботинки и сумки) принципала, товар отгружается принципалом непосредственно покупателю, организация работает в собственном помещении.</w:t>
            </w:r>
          </w:p>
          <w:p w14:paraId="3DB10668" w14:textId="77777777" w:rsidR="00683F1F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35D9C8C" w14:textId="77777777" w:rsidR="00683F1F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27FA161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455ECD6C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60FB7123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В группе численностью до 5 человек:</w:t>
            </w:r>
          </w:p>
          <w:p w14:paraId="293041CE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B593981" w14:textId="77777777" w:rsidR="00683F1F" w:rsidRPr="007E576E" w:rsidRDefault="00683F1F" w:rsidP="00683F1F">
            <w:pPr>
              <w:tabs>
                <w:tab w:val="num" w:pos="-162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формы бухгалтерской отчетности (баланс и отчет о финансовых результатах) малого предприятия, исходя из следующих данных: организация заключает агентские договоры от своего имени с клиентами на размещение наружной рекламы, организация работает в собственном помещении и сотрудничает только с тремя организациями, клиенты компенсируют организации расходы по согласованию размещения наружной рекламы с властями города.</w:t>
            </w:r>
          </w:p>
          <w:p w14:paraId="68FFD025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8E103D1" w14:textId="77777777" w:rsidR="00683F1F" w:rsidRPr="007E576E" w:rsidRDefault="00683F1F" w:rsidP="00683F1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2B5C43BE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D9F8932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В группе численностью до 5 человек:</w:t>
            </w:r>
          </w:p>
          <w:p w14:paraId="3C5F0D58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58FBC11" w14:textId="77777777" w:rsidR="00683F1F" w:rsidRPr="007E576E" w:rsidRDefault="00683F1F" w:rsidP="00683F1F">
            <w:pPr>
              <w:tabs>
                <w:tab w:val="left" w:pos="-28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формы бухгалтерской отчетности (баланс и отчет о финансовых результатах) малого предприятия, исходя из следующих данных: организация приобретает товары по договору комиссии для комитента, движение товаров идет через организацию, при приобретении организация несет расходы, связанные с покупкой товаров, которые впоследствии компенсируются ей комитентом.</w:t>
            </w:r>
          </w:p>
          <w:p w14:paraId="162E9C83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A41CD23" w14:textId="77777777" w:rsidR="00683F1F" w:rsidRPr="007E576E" w:rsidRDefault="00683F1F" w:rsidP="00683F1F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09679082" w14:textId="77777777" w:rsidR="00683F1F" w:rsidRPr="007E576E" w:rsidRDefault="00683F1F" w:rsidP="00683F1F">
            <w:pPr>
              <w:suppressAutoHyphens/>
              <w:ind w:firstLine="567"/>
              <w:jc w:val="both"/>
              <w:rPr>
                <w:iCs/>
                <w:sz w:val="24"/>
                <w:szCs w:val="24"/>
                <w:lang w:eastAsia="ar-SA"/>
              </w:rPr>
            </w:pPr>
          </w:p>
          <w:p w14:paraId="651F8811" w14:textId="77777777" w:rsidR="00683F1F" w:rsidRPr="007E576E" w:rsidRDefault="00683F1F" w:rsidP="00683F1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элементы учетной политики малого предприятия, позволяющие учесть специфику его деятельности, исходя из следующих данных: организация заключает агентские договоры от своего имени с клиентами на размещение наружной рекламы, организация работает в собственном помещении и сотрудничает только с тремя организациями, клиенты компенсируют организации расходы по согласованию размещения наружной рекламы с властями города.</w:t>
            </w:r>
          </w:p>
          <w:p w14:paraId="05B3E0E7" w14:textId="77777777" w:rsidR="00683F1F" w:rsidRPr="007E576E" w:rsidRDefault="00683F1F" w:rsidP="00683F1F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E576E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60C7A088" w14:textId="77777777" w:rsidR="00683F1F" w:rsidRPr="007E576E" w:rsidRDefault="00683F1F" w:rsidP="00683F1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5667E76" w14:textId="77777777" w:rsidR="00683F1F" w:rsidRPr="007E576E" w:rsidRDefault="00683F1F" w:rsidP="00683F1F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E576E">
              <w:rPr>
                <w:sz w:val="24"/>
                <w:szCs w:val="24"/>
                <w:lang w:eastAsia="ar-SA"/>
              </w:rPr>
              <w:t>Составьте элементы учетной политики малого предприятия, позволяющие учесть специфику его деятельности, исходя из следующих данных: организация заключает по агентскому договору от своего имени сделки по продаже двух видов товаров (ботинки и сумки) принципала, товар отгружается принципалом непосредственно покупателю, организация работает в собственном помещении.</w:t>
            </w:r>
          </w:p>
        </w:tc>
      </w:tr>
      <w:tr w:rsidR="00683F1F" w:rsidRPr="007E576E" w14:paraId="6E27C128" w14:textId="77777777" w:rsidTr="00683F1F">
        <w:tc>
          <w:tcPr>
            <w:tcW w:w="2204" w:type="dxa"/>
            <w:shd w:val="clear" w:color="auto" w:fill="auto"/>
          </w:tcPr>
          <w:p w14:paraId="48D71CF3" w14:textId="77777777" w:rsidR="00683F1F" w:rsidRPr="00EC7C73" w:rsidRDefault="00683F1F" w:rsidP="00683F1F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</w:rPr>
            </w:pPr>
            <w:r w:rsidRPr="00EC7C73">
              <w:rPr>
                <w:sz w:val="24"/>
                <w:szCs w:val="24"/>
                <w:u w:val="single"/>
              </w:rPr>
              <w:lastRenderedPageBreak/>
              <w:t>ДКН-3</w:t>
            </w:r>
          </w:p>
          <w:p w14:paraId="7F7E7B21" w14:textId="2DD68D8A" w:rsidR="00683F1F" w:rsidRPr="00EC7C73" w:rsidRDefault="00683F1F" w:rsidP="00683F1F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</w:rPr>
            </w:pPr>
            <w:r w:rsidRPr="00EC7C73">
              <w:rPr>
                <w:sz w:val="24"/>
                <w:szCs w:val="24"/>
              </w:rPr>
              <w:t xml:space="preserve">Способность систематизировать учетную и внеучетную информацию различных видов с целью формирования системы ключевых </w:t>
            </w:r>
            <w:r w:rsidRPr="00EC7C73">
              <w:rPr>
                <w:sz w:val="24"/>
                <w:szCs w:val="24"/>
              </w:rPr>
              <w:lastRenderedPageBreak/>
              <w:t>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</w:t>
            </w:r>
            <w:r w:rsidR="00997B2D">
              <w:rPr>
                <w:sz w:val="24"/>
                <w:szCs w:val="24"/>
              </w:rPr>
              <w:t>.</w:t>
            </w:r>
          </w:p>
        </w:tc>
        <w:tc>
          <w:tcPr>
            <w:tcW w:w="1956" w:type="dxa"/>
            <w:shd w:val="clear" w:color="auto" w:fill="auto"/>
          </w:tcPr>
          <w:p w14:paraId="45B64EB4" w14:textId="1B00B848" w:rsidR="00683F1F" w:rsidRDefault="00683F1F" w:rsidP="00683F1F">
            <w:pPr>
              <w:tabs>
                <w:tab w:val="left" w:pos="540"/>
              </w:tabs>
              <w:contextualSpacing/>
            </w:pPr>
            <w:r>
              <w:lastRenderedPageBreak/>
              <w:t>1. 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997B2D">
              <w:t>.</w:t>
            </w:r>
          </w:p>
          <w:p w14:paraId="7DF6266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72B530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E68CB5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54DBAB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201173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EE346F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025F98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BE25F53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41CC35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622DF7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2E4290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607E0D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749816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9F55EF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547FFB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62A0A3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899E9DA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3ACF51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D42285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5D6A7B0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E7F3A0C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5475DED" w14:textId="05AA7122" w:rsidR="00683F1F" w:rsidRPr="00AA6725" w:rsidRDefault="00683F1F" w:rsidP="00683F1F">
            <w:pPr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>
              <w:t>2. Применяет современные подходы при моделировании сценариев развития экономической ситуации</w:t>
            </w:r>
            <w:r w:rsidR="00997B2D">
              <w:t>.</w:t>
            </w:r>
            <w:r>
              <w:t xml:space="preserve">  </w:t>
            </w:r>
          </w:p>
        </w:tc>
        <w:tc>
          <w:tcPr>
            <w:tcW w:w="2177" w:type="dxa"/>
            <w:shd w:val="clear" w:color="auto" w:fill="auto"/>
          </w:tcPr>
          <w:p w14:paraId="35A307F1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lastRenderedPageBreak/>
              <w:t xml:space="preserve">1. </w:t>
            </w:r>
            <w:r>
              <w:rPr>
                <w:b/>
              </w:rPr>
              <w:t xml:space="preserve">Знать: </w:t>
            </w:r>
            <w:r w:rsidRPr="00787B15">
              <w:t>методы и способы организации учета состояний и использования ресурсов экономического субъекта в целях управления хозяйственными процесс</w:t>
            </w:r>
            <w:r>
              <w:t>ами и результатами деятельности</w:t>
            </w:r>
          </w:p>
          <w:p w14:paraId="4A7466F7" w14:textId="77777777" w:rsidR="00683F1F" w:rsidRPr="00787B15" w:rsidRDefault="00683F1F" w:rsidP="00683F1F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787B15">
              <w:t xml:space="preserve">организовать систему сбора, </w:t>
            </w:r>
            <w:r w:rsidRPr="00787B15">
              <w:lastRenderedPageBreak/>
              <w:t xml:space="preserve">обработки и подготовки информации по предприятию и его внутренним подразделениям; </w:t>
            </w:r>
          </w:p>
          <w:p w14:paraId="6E9EF755" w14:textId="77777777" w:rsidR="00683F1F" w:rsidRDefault="00683F1F" w:rsidP="00683F1F">
            <w:pPr>
              <w:jc w:val="both"/>
            </w:pPr>
          </w:p>
          <w:p w14:paraId="566FBE3B" w14:textId="77777777" w:rsidR="00683F1F" w:rsidRDefault="00683F1F" w:rsidP="00683F1F">
            <w:pPr>
              <w:jc w:val="both"/>
            </w:pPr>
          </w:p>
          <w:p w14:paraId="17E1B76D" w14:textId="77777777" w:rsidR="00683F1F" w:rsidRDefault="00683F1F" w:rsidP="00683F1F">
            <w:pPr>
              <w:jc w:val="both"/>
            </w:pPr>
          </w:p>
          <w:p w14:paraId="494689D8" w14:textId="77777777" w:rsidR="00683F1F" w:rsidRDefault="00683F1F" w:rsidP="00683F1F">
            <w:pPr>
              <w:jc w:val="both"/>
            </w:pPr>
          </w:p>
          <w:p w14:paraId="3222F49E" w14:textId="77777777" w:rsidR="00683F1F" w:rsidRDefault="00683F1F" w:rsidP="00683F1F">
            <w:pPr>
              <w:jc w:val="both"/>
            </w:pPr>
          </w:p>
          <w:p w14:paraId="020F2061" w14:textId="77777777" w:rsidR="00683F1F" w:rsidRDefault="00683F1F" w:rsidP="00683F1F">
            <w:pPr>
              <w:jc w:val="both"/>
            </w:pPr>
          </w:p>
          <w:p w14:paraId="1959C796" w14:textId="77777777" w:rsidR="00683F1F" w:rsidRDefault="00683F1F" w:rsidP="00683F1F">
            <w:pPr>
              <w:jc w:val="both"/>
            </w:pPr>
          </w:p>
          <w:p w14:paraId="244A8EA0" w14:textId="77777777" w:rsidR="00683F1F" w:rsidRDefault="00683F1F" w:rsidP="00683F1F">
            <w:pPr>
              <w:jc w:val="both"/>
            </w:pPr>
          </w:p>
          <w:p w14:paraId="06EBDE43" w14:textId="77777777" w:rsidR="00683F1F" w:rsidRDefault="00683F1F" w:rsidP="00683F1F">
            <w:pPr>
              <w:jc w:val="both"/>
            </w:pPr>
          </w:p>
          <w:p w14:paraId="21BA6338" w14:textId="77777777" w:rsidR="00683F1F" w:rsidRDefault="00683F1F" w:rsidP="00683F1F">
            <w:pPr>
              <w:jc w:val="both"/>
            </w:pPr>
          </w:p>
          <w:p w14:paraId="067D1BA3" w14:textId="77777777" w:rsidR="00683F1F" w:rsidRDefault="00683F1F" w:rsidP="00683F1F">
            <w:pPr>
              <w:jc w:val="both"/>
            </w:pPr>
          </w:p>
          <w:p w14:paraId="5B4E6564" w14:textId="77777777" w:rsidR="00683F1F" w:rsidRDefault="00683F1F" w:rsidP="00683F1F">
            <w:pPr>
              <w:jc w:val="both"/>
            </w:pPr>
          </w:p>
          <w:p w14:paraId="6994A24A" w14:textId="77777777" w:rsidR="00683F1F" w:rsidRPr="00787B15" w:rsidRDefault="00683F1F" w:rsidP="00683F1F">
            <w:pPr>
              <w:jc w:val="both"/>
            </w:pPr>
          </w:p>
          <w:p w14:paraId="63835D68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2. </w:t>
            </w:r>
            <w:r>
              <w:rPr>
                <w:b/>
              </w:rPr>
              <w:t xml:space="preserve">Знать: </w:t>
            </w:r>
            <w:r w:rsidRPr="00787B15">
              <w:t>организацию и осуществление учетно-аналитических и контрольных процессов</w:t>
            </w:r>
          </w:p>
          <w:p w14:paraId="2CC4598B" w14:textId="41A33D6A" w:rsidR="00683F1F" w:rsidRPr="00AA6725" w:rsidRDefault="00683F1F" w:rsidP="00683F1F">
            <w:pPr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>
              <w:rPr>
                <w:b/>
              </w:rPr>
              <w:t xml:space="preserve">Уметь: </w:t>
            </w:r>
            <w:r w:rsidRPr="00787B15">
              <w:t>использовать методы управленческого учета для систематизации данных и моделировании возможных сценариев развития экономической ситуации</w:t>
            </w:r>
          </w:p>
        </w:tc>
        <w:tc>
          <w:tcPr>
            <w:tcW w:w="3290" w:type="dxa"/>
            <w:shd w:val="clear" w:color="auto" w:fill="auto"/>
          </w:tcPr>
          <w:p w14:paraId="32468D8F" w14:textId="1A50E741" w:rsidR="00683F1F" w:rsidRPr="00AA6725" w:rsidRDefault="00683F1F" w:rsidP="00683F1F">
            <w:pPr>
              <w:rPr>
                <w:rFonts w:ascii="-webkit-standard" w:hAnsi="-webkit-standard"/>
                <w:b/>
                <w:color w:val="000000"/>
                <w:sz w:val="24"/>
                <w:szCs w:val="24"/>
              </w:rPr>
            </w:pP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lastRenderedPageBreak/>
              <w:t>1.</w:t>
            </w:r>
            <w:r w:rsidRPr="00AA6725">
              <w:rPr>
                <w:rFonts w:ascii="-webkit-standard" w:hAnsi="-webkit-standard"/>
                <w:b/>
                <w:color w:val="000000"/>
                <w:sz w:val="24"/>
                <w:szCs w:val="24"/>
              </w:rPr>
              <w:t xml:space="preserve"> </w:t>
            </w: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Задание</w:t>
            </w:r>
          </w:p>
          <w:p w14:paraId="57B1886E" w14:textId="77777777" w:rsidR="00683F1F" w:rsidRPr="00AA6725" w:rsidRDefault="00683F1F" w:rsidP="00683F1F">
            <w:pPr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Обоснуйте перечень показателей, используемых для оценки финансово-экономической деятельности организации</w:t>
            </w:r>
            <w:r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 </w:t>
            </w:r>
            <w:r w:rsidRPr="00626204">
              <w:rPr>
                <w:rFonts w:ascii="-webkit-standard" w:hAnsi="-webkit-standard"/>
                <w:color w:val="000000"/>
                <w:sz w:val="24"/>
                <w:szCs w:val="24"/>
              </w:rPr>
              <w:t>сферы деятельности, указанной преподавателем</w:t>
            </w: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, и охарактеризуйте их. </w:t>
            </w:r>
          </w:p>
          <w:p w14:paraId="50CBC9DD" w14:textId="77777777" w:rsidR="00683F1F" w:rsidRPr="00AA6725" w:rsidRDefault="00683F1F" w:rsidP="00683F1F">
            <w:pPr>
              <w:rPr>
                <w:rFonts w:ascii="-webkit-standard" w:hAnsi="-webkit-standard"/>
                <w:b/>
                <w:color w:val="000000"/>
                <w:sz w:val="24"/>
                <w:szCs w:val="24"/>
              </w:rPr>
            </w:pP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2.</w:t>
            </w:r>
            <w:r w:rsidRPr="00AA6725">
              <w:rPr>
                <w:rFonts w:ascii="-webkit-standard" w:hAnsi="-webkit-standard"/>
                <w:b/>
                <w:color w:val="000000"/>
                <w:sz w:val="24"/>
                <w:szCs w:val="24"/>
              </w:rPr>
              <w:t xml:space="preserve"> </w:t>
            </w: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Задание</w:t>
            </w:r>
          </w:p>
          <w:p w14:paraId="350BFE53" w14:textId="77777777" w:rsidR="00683F1F" w:rsidRPr="00AA6725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Как, на ваш взгляд, должна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быть скорректирована стратегии развития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российских компаний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в связи со складывающимися трендами в отрасли страны и зарубежных стран?</w:t>
            </w:r>
          </w:p>
          <w:p w14:paraId="2828843B" w14:textId="77777777" w:rsidR="00683F1F" w:rsidRPr="00AA6725" w:rsidRDefault="00683F1F" w:rsidP="00683F1F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3.</w:t>
            </w:r>
            <w:r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35658940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Приведите слабые стороны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организации,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, на основе методологии SWOT-анализа.</w:t>
            </w:r>
          </w:p>
          <w:p w14:paraId="1E13C23E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770F9691" w14:textId="77777777" w:rsidR="00683F1F" w:rsidRPr="00AA6725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134F3079" w14:textId="77777777" w:rsidR="00683F1F" w:rsidRPr="00AA6725" w:rsidRDefault="00683F1F" w:rsidP="00683F1F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4.</w:t>
            </w:r>
            <w:r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60034BBA" w14:textId="77777777" w:rsidR="00683F1F" w:rsidRPr="00AA6725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Приведите сильные стороны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организации,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, на основе методологии SWOT-анализа.</w:t>
            </w:r>
          </w:p>
          <w:p w14:paraId="797CFA21" w14:textId="77777777" w:rsidR="00683F1F" w:rsidRPr="00AA6725" w:rsidRDefault="00683F1F" w:rsidP="00683F1F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5.</w:t>
            </w:r>
            <w:r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4A94C2D7" w14:textId="77777777" w:rsidR="00683F1F" w:rsidRPr="00AA6725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Приведите возможности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организации,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, на основе методологии SWOT-анализа.</w:t>
            </w:r>
          </w:p>
          <w:p w14:paraId="48039FE0" w14:textId="77777777" w:rsidR="00683F1F" w:rsidRPr="00AA6725" w:rsidRDefault="00683F1F" w:rsidP="00683F1F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6.</w:t>
            </w:r>
            <w:r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4E19322F" w14:textId="77777777" w:rsidR="00683F1F" w:rsidRPr="00AA6725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Какие источники информации использовались Вами для получения информации об угрозах и возможностях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организации,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  <w:p w14:paraId="37A71ECD" w14:textId="77777777" w:rsidR="00683F1F" w:rsidRPr="00AA6725" w:rsidRDefault="00683F1F" w:rsidP="00683F1F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7.</w:t>
            </w:r>
            <w:r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21555D44" w14:textId="77777777" w:rsidR="00683F1F" w:rsidRPr="00AA6725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Приведите угрозы для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организации,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, на основе методологии SWOT-анализа</w:t>
            </w:r>
          </w:p>
          <w:p w14:paraId="62E7B56B" w14:textId="77777777" w:rsidR="00683F1F" w:rsidRPr="007E576E" w:rsidRDefault="00683F1F" w:rsidP="00683F1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683F1F" w:rsidRPr="007E576E" w14:paraId="33C9B4C7" w14:textId="77777777" w:rsidTr="00683F1F">
        <w:tc>
          <w:tcPr>
            <w:tcW w:w="2204" w:type="dxa"/>
            <w:shd w:val="clear" w:color="auto" w:fill="auto"/>
          </w:tcPr>
          <w:p w14:paraId="0629FBF8" w14:textId="77777777" w:rsidR="00683F1F" w:rsidRPr="00EC7C73" w:rsidRDefault="00683F1F" w:rsidP="00683F1F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</w:rPr>
            </w:pPr>
            <w:r w:rsidRPr="00EC7C73">
              <w:rPr>
                <w:sz w:val="24"/>
                <w:szCs w:val="24"/>
                <w:u w:val="single"/>
              </w:rPr>
              <w:lastRenderedPageBreak/>
              <w:t>ДКН-5</w:t>
            </w:r>
          </w:p>
          <w:p w14:paraId="13B403E1" w14:textId="76C2EA0F" w:rsidR="00683F1F" w:rsidRPr="00EC7C73" w:rsidRDefault="00683F1F" w:rsidP="00683F1F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</w:rPr>
            </w:pPr>
            <w:r w:rsidRPr="00EC7C73">
              <w:rPr>
                <w:sz w:val="24"/>
                <w:szCs w:val="24"/>
              </w:rPr>
              <w:t xml:space="preserve">Способность организации системы внутреннего контроля организации и владение методикой </w:t>
            </w:r>
            <w:r w:rsidRPr="00EC7C73">
              <w:rPr>
                <w:sz w:val="24"/>
                <w:szCs w:val="24"/>
              </w:rPr>
              <w:lastRenderedPageBreak/>
              <w:t>проведения внутреннего аудита (контроля) в организации или группе компаний</w:t>
            </w:r>
            <w:r w:rsidR="00997B2D">
              <w:rPr>
                <w:sz w:val="24"/>
                <w:szCs w:val="24"/>
              </w:rPr>
              <w:t>.</w:t>
            </w:r>
            <w:r w:rsidRPr="00EC7C7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56" w:type="dxa"/>
            <w:shd w:val="clear" w:color="auto" w:fill="auto"/>
          </w:tcPr>
          <w:p w14:paraId="0273862F" w14:textId="2E9A30F2" w:rsidR="00683F1F" w:rsidRDefault="00683F1F" w:rsidP="00683F1F">
            <w:pPr>
              <w:tabs>
                <w:tab w:val="left" w:pos="540"/>
              </w:tabs>
              <w:contextualSpacing/>
            </w:pPr>
            <w:r>
              <w:lastRenderedPageBreak/>
              <w:t>1. Демонстрирует навыки применения алгоритмов программ формированию программ внутреннего контроля качества аудита в различных ситуациях</w:t>
            </w:r>
            <w:r w:rsidR="00997B2D">
              <w:t>.</w:t>
            </w:r>
            <w:r>
              <w:t xml:space="preserve"> </w:t>
            </w:r>
          </w:p>
          <w:p w14:paraId="24EF7924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207192C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55D753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D669CB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496FB3C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F31161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4928923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47F4F55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13133E8F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4539CC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6B2A4A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3E62BDF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2C1034E9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04CA886B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8E02611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A215907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C614F3C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D1F2C02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5FE84328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6C654E3D" w14:textId="77777777" w:rsidR="00683F1F" w:rsidRDefault="00683F1F" w:rsidP="00683F1F">
            <w:pPr>
              <w:tabs>
                <w:tab w:val="left" w:pos="540"/>
              </w:tabs>
              <w:contextualSpacing/>
            </w:pPr>
          </w:p>
          <w:p w14:paraId="7DDA9E0B" w14:textId="6C54722D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>
              <w:t>2. Применяет теоретические знания при формировании программ внутреннего контроля качества услуг аудиторской организации</w:t>
            </w:r>
            <w:r w:rsidR="00997B2D">
              <w:t>.</w:t>
            </w:r>
            <w:r>
              <w:t xml:space="preserve">   </w:t>
            </w:r>
          </w:p>
        </w:tc>
        <w:tc>
          <w:tcPr>
            <w:tcW w:w="2177" w:type="dxa"/>
            <w:shd w:val="clear" w:color="auto" w:fill="auto"/>
          </w:tcPr>
          <w:p w14:paraId="2E77F528" w14:textId="77777777" w:rsidR="00683F1F" w:rsidRPr="00787B15" w:rsidRDefault="00683F1F" w:rsidP="00683F1F">
            <w:pPr>
              <w:jc w:val="both"/>
            </w:pPr>
            <w:r w:rsidRPr="00787B15">
              <w:rPr>
                <w:b/>
              </w:rPr>
              <w:lastRenderedPageBreak/>
              <w:t>1. Знать</w:t>
            </w:r>
            <w:r>
              <w:rPr>
                <w:b/>
              </w:rPr>
              <w:t>:</w:t>
            </w:r>
            <w:r>
              <w:t xml:space="preserve"> </w:t>
            </w:r>
            <w:r w:rsidRPr="00787B15">
              <w:t>основное содержание нормативных документов, регламентирующих осуществление аудита, и требования по оценке эффективности действующей системы внутреннего контроля;</w:t>
            </w:r>
          </w:p>
          <w:p w14:paraId="4B04DDB7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14BA9BB0" w14:textId="77777777" w:rsidR="00683F1F" w:rsidRPr="00787B15" w:rsidRDefault="00683F1F" w:rsidP="00683F1F">
            <w:pPr>
              <w:jc w:val="both"/>
            </w:pPr>
            <w:r w:rsidRPr="00787B15">
              <w:lastRenderedPageBreak/>
              <w:t xml:space="preserve">- описывать бизнес-процессы организации и элементы системы внутреннего контроля, функционирующие на современную практику их реализации; </w:t>
            </w:r>
          </w:p>
          <w:p w14:paraId="55F3591F" w14:textId="77777777" w:rsidR="00683F1F" w:rsidRPr="00787B15" w:rsidRDefault="00683F1F" w:rsidP="00683F1F">
            <w:pPr>
              <w:jc w:val="both"/>
            </w:pPr>
            <w:r w:rsidRPr="00787B15">
              <w:t>- оценивать основные риски предприятий и фирм, занимающихся коммерческой деятельностью, планировать процедуры в части тестов средств контроля и осуществлять эти действ</w:t>
            </w:r>
            <w:r>
              <w:t>ия и делать обоснованные выводы</w:t>
            </w:r>
          </w:p>
          <w:p w14:paraId="73AEDE37" w14:textId="77777777" w:rsidR="00683F1F" w:rsidRPr="00787B15" w:rsidRDefault="00683F1F" w:rsidP="00683F1F">
            <w:pPr>
              <w:jc w:val="both"/>
            </w:pPr>
          </w:p>
          <w:p w14:paraId="168FC9A9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2. </w:t>
            </w:r>
            <w:r>
              <w:rPr>
                <w:b/>
              </w:rPr>
              <w:t xml:space="preserve">Знать: </w:t>
            </w:r>
            <w:r w:rsidRPr="00787B15">
              <w:t>современные требования к организации систем внутреннего корпоративного контрол</w:t>
            </w:r>
            <w:r>
              <w:t xml:space="preserve">я и </w:t>
            </w:r>
            <w:r w:rsidRPr="00787B15">
              <w:t>организации на кон</w:t>
            </w:r>
            <w:r>
              <w:t>кретном участке бизнес-процесса</w:t>
            </w:r>
          </w:p>
          <w:p w14:paraId="25381E9B" w14:textId="77777777" w:rsidR="00683F1F" w:rsidRPr="00787B15" w:rsidRDefault="00683F1F" w:rsidP="00683F1F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74FADB59" w14:textId="77777777" w:rsidR="00683F1F" w:rsidRPr="00787B15" w:rsidRDefault="00683F1F" w:rsidP="00683F1F">
            <w:pPr>
              <w:jc w:val="both"/>
            </w:pPr>
            <w:r w:rsidRPr="00787B15">
              <w:t>-</w:t>
            </w:r>
            <w:r w:rsidRPr="00787B15">
              <w:tab/>
              <w:t xml:space="preserve">использовать навыки независимой оценки эффективности функционирования внутреннего и внешнего контроля; </w:t>
            </w:r>
          </w:p>
          <w:p w14:paraId="76CCC5A6" w14:textId="56BDEAA1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787B15">
              <w:t>-</w:t>
            </w:r>
            <w:r w:rsidRPr="00787B15">
              <w:tab/>
              <w:t>разрабатывать план и программу аудита субъектов экономики, занимающихся внешнеэкономической деятельностью в части оценки состояния внутреннего контроля</w:t>
            </w:r>
          </w:p>
        </w:tc>
        <w:tc>
          <w:tcPr>
            <w:tcW w:w="3290" w:type="dxa"/>
            <w:shd w:val="clear" w:color="auto" w:fill="auto"/>
          </w:tcPr>
          <w:p w14:paraId="7C059DB6" w14:textId="03ABF46E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lastRenderedPageBreak/>
              <w:t>1. Задание</w:t>
            </w:r>
          </w:p>
          <w:p w14:paraId="7E803A30" w14:textId="77777777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Охарактеризуйте систему противодействия корпоративному мошенничеству в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конкретной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организации.</w:t>
            </w:r>
          </w:p>
          <w:p w14:paraId="18453302" w14:textId="77777777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2. Задание</w:t>
            </w:r>
          </w:p>
          <w:p w14:paraId="31C29909" w14:textId="77777777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Дайте оценку уровня защищенности интересов 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lastRenderedPageBreak/>
              <w:t>стейкхолдеров организации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конкретной сферы деятельности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  <w:p w14:paraId="1175C8C9" w14:textId="77777777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3. Задание</w:t>
            </w:r>
          </w:p>
          <w:p w14:paraId="6EA48AAD" w14:textId="77777777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Представьте схематично документы стратегического планирования в организации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конкретной сферы деятельности</w:t>
            </w:r>
          </w:p>
          <w:p w14:paraId="6C29AE00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160523EC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5E3FDA31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52A27240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3D05E308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25E38552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247E6558" w14:textId="77777777" w:rsidR="00683F1F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39690FE0" w14:textId="77777777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4. Задание</w:t>
            </w:r>
          </w:p>
          <w:p w14:paraId="0E92D620" w14:textId="77777777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Охарактеризуйте внутреннюю локальную нормативную базу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организации.</w:t>
            </w:r>
          </w:p>
          <w:p w14:paraId="322D439F" w14:textId="77777777" w:rsidR="00683F1F" w:rsidRPr="00B77681" w:rsidRDefault="00683F1F" w:rsidP="00683F1F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5. Задание</w:t>
            </w:r>
          </w:p>
          <w:p w14:paraId="0D87F4DF" w14:textId="77777777" w:rsidR="00683F1F" w:rsidRPr="007E576E" w:rsidRDefault="00683F1F" w:rsidP="00683F1F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Проанализируйте основные задачи подразделения (подразделений)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организаций различных сфер деятельности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5C28FEBF" w14:textId="77777777" w:rsidR="003A5F6B" w:rsidRDefault="003A5F6B" w:rsidP="003A5F6B">
      <w:pPr>
        <w:spacing w:line="360" w:lineRule="auto"/>
        <w:ind w:right="68"/>
        <w:jc w:val="both"/>
        <w:rPr>
          <w:szCs w:val="28"/>
        </w:rPr>
      </w:pPr>
    </w:p>
    <w:p w14:paraId="2BC1D807" w14:textId="77777777" w:rsidR="003A5F6B" w:rsidRDefault="003A5F6B" w:rsidP="003A5F6B">
      <w:pPr>
        <w:spacing w:line="360" w:lineRule="auto"/>
        <w:ind w:firstLine="720"/>
        <w:jc w:val="both"/>
        <w:rPr>
          <w:szCs w:val="28"/>
        </w:rPr>
      </w:pPr>
    </w:p>
    <w:p w14:paraId="17CD70D5" w14:textId="77777777" w:rsidR="009B7A93" w:rsidRDefault="009B7A93" w:rsidP="009B7A93">
      <w:pPr>
        <w:ind w:firstLine="709"/>
        <w:rPr>
          <w:b/>
          <w:sz w:val="28"/>
          <w:szCs w:val="28"/>
        </w:rPr>
      </w:pPr>
      <w:r w:rsidRPr="00E150BD">
        <w:rPr>
          <w:b/>
          <w:sz w:val="28"/>
          <w:szCs w:val="28"/>
        </w:rPr>
        <w:t>Примерный перечень вопросов к экзамену:</w:t>
      </w:r>
    </w:p>
    <w:p w14:paraId="3F6E5227" w14:textId="77777777" w:rsidR="009B7A93" w:rsidRPr="00E150BD" w:rsidRDefault="009B7A93" w:rsidP="009B7A93">
      <w:pPr>
        <w:ind w:firstLine="709"/>
        <w:rPr>
          <w:b/>
          <w:sz w:val="28"/>
          <w:szCs w:val="28"/>
        </w:rPr>
      </w:pPr>
    </w:p>
    <w:p w14:paraId="0652738B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>
        <w:rPr>
          <w:rStyle w:val="FontStyle35"/>
          <w:sz w:val="28"/>
          <w:szCs w:val="28"/>
        </w:rPr>
        <w:t>1.</w:t>
      </w:r>
      <w:r w:rsidRPr="00873CEC">
        <w:rPr>
          <w:rStyle w:val="FontStyle35"/>
          <w:sz w:val="26"/>
          <w:szCs w:val="26"/>
        </w:rPr>
        <w:t xml:space="preserve">Бухгалтерский учет: исторический аспект, эволюция концепций и практики. </w:t>
      </w:r>
    </w:p>
    <w:p w14:paraId="24275904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2. Общие понятия построения системы бухгалтерского учета. Подсистемы учета и концепции отношений между ними (единство и параллельность). </w:t>
      </w:r>
    </w:p>
    <w:p w14:paraId="148EA6CD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3. Краткая характеристика видов учета: актуарный учет, динамический учет, камеральный учет, креативный учет, макроучет, микроучет, оперативный учет, социальный учет, статистический учет, стратегический учет, бюджетный учет.  </w:t>
      </w:r>
    </w:p>
    <w:p w14:paraId="3FA1D0BA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4. Бухгалтерский учет: международный аспект. Международные стандарты финансовой отчетности (МСФО). Классификация стандартов по экономическому </w:t>
      </w:r>
      <w:r w:rsidRPr="00873CEC">
        <w:rPr>
          <w:rStyle w:val="FontStyle35"/>
          <w:sz w:val="26"/>
          <w:szCs w:val="26"/>
        </w:rPr>
        <w:lastRenderedPageBreak/>
        <w:t xml:space="preserve">содержанию. Проблемы стандартизации. Влияние других международных организаций на бухгалтерский учет. </w:t>
      </w:r>
    </w:p>
    <w:p w14:paraId="3DD149A2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29"/>
          <w:sz w:val="26"/>
          <w:szCs w:val="26"/>
        </w:rPr>
        <w:t xml:space="preserve">5. </w:t>
      </w:r>
      <w:r w:rsidRPr="00873CEC">
        <w:rPr>
          <w:rStyle w:val="FontStyle35"/>
          <w:sz w:val="26"/>
          <w:szCs w:val="26"/>
        </w:rPr>
        <w:t>Организационно-правовые формы хозяйственной деятельности, их характеристика и влияние на методику и организацию учета (единоличное владение, партнерства, корпорации).</w:t>
      </w:r>
    </w:p>
    <w:p w14:paraId="2102B26E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6. Факторы влияния на построение национальных систем учета. </w:t>
      </w:r>
    </w:p>
    <w:p w14:paraId="7F83F2FC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7. Факторы социальной и политической среды бухгалтерского учета: стадия экономического развития, особенности предпринимательской деятельности, степень вмешательства государства в экономические отношения, группы пользователей отчетности и цели которые они преследуют, наличие специфических приемов регулирования бухгалтерского учета, уровень инфляции, культурные отношения, законодательная и политическая системы, система образования, академическое влияние, международное влияние, уровень иностранных инвестиций в стране. </w:t>
      </w:r>
    </w:p>
    <w:p w14:paraId="040DA343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8. Факторы, определяющие особенности национальных систем учета и отчетности: 1) степень раскрытия финансовой информации, 2) влияние закона о компаниях на учет, 3) важность расчета прибыли, 4) соблюдение принципа осмотрительности, 5) влияние налогового законодательства, 6) уровень инфляции, 7) ориентация отчетной информации на пользователей рынков капиталов. Основные отличия отображения в учете инфляционных явлений. </w:t>
      </w:r>
    </w:p>
    <w:p w14:paraId="1A3D029B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9. Сравнение подходов разных стран к регулированию бухгалтерского учета. </w:t>
      </w:r>
    </w:p>
    <w:p w14:paraId="3199AFCE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>10. Отличительные особенности ведения учета в разных странах.</w:t>
      </w:r>
    </w:p>
    <w:p w14:paraId="6FFA2DDA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11. Классификация национальных систем учета. Причины классификации. </w:t>
      </w:r>
    </w:p>
    <w:p w14:paraId="6BBDF0FD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12. Субъективно-географическая классификация систем учета (англо-американская, континентальная, южно-американская). Сравнительный анализ национальных и межнациональных систем. </w:t>
      </w:r>
    </w:p>
    <w:p w14:paraId="70D31038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13. Системы бухгалтерского учета в аспекте стабильности практики. Системы бухгалтерского учета в аспекте размера ценностей и сферы раскрытия информации.   </w:t>
      </w:r>
    </w:p>
    <w:p w14:paraId="6C222D5A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 14. Система регламентации учета на национальном уровне. Нормативное регулирование. Национальные бухгалтерские стандарты. </w:t>
      </w:r>
    </w:p>
    <w:p w14:paraId="7632BD05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29"/>
          <w:sz w:val="26"/>
          <w:szCs w:val="26"/>
        </w:rPr>
        <w:t xml:space="preserve">15. </w:t>
      </w:r>
      <w:r w:rsidRPr="00873CEC">
        <w:rPr>
          <w:rStyle w:val="FontStyle35"/>
          <w:sz w:val="26"/>
          <w:szCs w:val="26"/>
        </w:rPr>
        <w:t xml:space="preserve">Общая характеристика концепции бухгалтерского учета на современном этапе. </w:t>
      </w:r>
    </w:p>
    <w:p w14:paraId="138A553E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16. Концептуальные основы бухгалтерского учета. Элементы и структура концептуальной основы составления и представления финансовой отчетности. </w:t>
      </w:r>
    </w:p>
    <w:p w14:paraId="3CF4D8B5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17. Фундаментальные концепции учета. Общая модель концептуальной основы учета.  Качественные характеристики информации и учетные принципы. Требования к финансовой отчетности. Свойства информации. Качественные характеристики финансовой информации в разных странах. Элементы финансовой отчетности. </w:t>
      </w:r>
    </w:p>
    <w:p w14:paraId="182A5F8A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>18. Принципы формирования учетной политики в практике зарубежного учета: общие положения, формирование и раскрытие.</w:t>
      </w:r>
    </w:p>
    <w:p w14:paraId="2C9FE50F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lastRenderedPageBreak/>
        <w:t xml:space="preserve">19. Характеристика организации бухгалтерского учета в разных странах. </w:t>
      </w:r>
    </w:p>
    <w:p w14:paraId="0D234592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20. Бухгалтерская профессия за рубежом. </w:t>
      </w:r>
    </w:p>
    <w:p w14:paraId="1D30B2B4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21. Глобализация в мировой системе и ее влияние на учетные концепции бухгалтерского учета. Этапы интернационализации хозяйственной деятельности. Бухгалтерский учет как область согласования интересов государства и бизнеса. Сравнительный анализ основных концептуальных элементов бухгалтерского учета при существующем и рыночном подходах: основные проблемы и направления развития. </w:t>
      </w:r>
    </w:p>
    <w:p w14:paraId="704473DC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22. Институциональные теории и их влияние на развитие бухгалтерского учета в России. </w:t>
      </w:r>
    </w:p>
    <w:p w14:paraId="0D1DC246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>23. Взаимосвязь системы бухгалтерского учета с институциональными аспектами в процессе реформирования</w:t>
      </w:r>
    </w:p>
    <w:p w14:paraId="49B2BAF1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>24. Основополагающие    концепции    бухгалтерского    учета    и диалектика   их развития.</w:t>
      </w:r>
    </w:p>
    <w:p w14:paraId="68BA7C46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25. Макроэкономическая концепция учета. Микроэкономическая концепция учета. </w:t>
      </w:r>
    </w:p>
    <w:p w14:paraId="553E89A2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26. Концепция социальной ответственности бизнеса. </w:t>
      </w:r>
    </w:p>
    <w:p w14:paraId="5B32DD86" w14:textId="77777777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rStyle w:val="FontStyle35"/>
          <w:sz w:val="26"/>
          <w:szCs w:val="26"/>
        </w:rPr>
        <w:t>27. Стратегическая концепция. О</w:t>
      </w:r>
      <w:r w:rsidRPr="00873CEC">
        <w:rPr>
          <w:sz w:val="26"/>
          <w:szCs w:val="26"/>
        </w:rPr>
        <w:t xml:space="preserve">сновные элементы стратегического учета: обязательства, потенциальные </w:t>
      </w:r>
      <w:r w:rsidRPr="00873CEC">
        <w:rPr>
          <w:spacing w:val="-1"/>
          <w:sz w:val="26"/>
          <w:szCs w:val="26"/>
        </w:rPr>
        <w:t xml:space="preserve">возможности (потенциал), расходы и контроль. Основные составляющие стратегической концепции </w:t>
      </w:r>
      <w:r w:rsidRPr="00873CEC">
        <w:rPr>
          <w:sz w:val="26"/>
          <w:szCs w:val="26"/>
        </w:rPr>
        <w:t xml:space="preserve">бухгалтерского учета: концепция цепочки ценностей, концепция затратообразующих факторов, анализ стратегического позиционирования и др. </w:t>
      </w:r>
    </w:p>
    <w:p w14:paraId="49693712" w14:textId="77777777" w:rsidR="009B7A93" w:rsidRPr="00873CEC" w:rsidRDefault="009B7A93" w:rsidP="009B7A93">
      <w:pPr>
        <w:spacing w:line="276" w:lineRule="auto"/>
        <w:ind w:firstLine="902"/>
        <w:jc w:val="both"/>
        <w:rPr>
          <w:spacing w:val="-1"/>
          <w:sz w:val="26"/>
          <w:szCs w:val="26"/>
        </w:rPr>
      </w:pPr>
      <w:r w:rsidRPr="00873CEC">
        <w:rPr>
          <w:sz w:val="26"/>
          <w:szCs w:val="26"/>
        </w:rPr>
        <w:t xml:space="preserve">28. </w:t>
      </w:r>
      <w:r w:rsidRPr="00873CEC">
        <w:rPr>
          <w:spacing w:val="-1"/>
          <w:sz w:val="26"/>
          <w:szCs w:val="26"/>
        </w:rPr>
        <w:t xml:space="preserve">Этическая концепция (непредубежденность, истинность и правдивость). </w:t>
      </w:r>
    </w:p>
    <w:p w14:paraId="64727BC3" w14:textId="77777777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spacing w:val="-1"/>
          <w:sz w:val="26"/>
          <w:szCs w:val="26"/>
        </w:rPr>
        <w:t xml:space="preserve">29. </w:t>
      </w:r>
      <w:r w:rsidRPr="00873CEC">
        <w:rPr>
          <w:sz w:val="26"/>
          <w:szCs w:val="26"/>
        </w:rPr>
        <w:t xml:space="preserve">Статическая концепция и ее цель </w:t>
      </w:r>
      <w:r w:rsidRPr="00873CEC">
        <w:rPr>
          <w:spacing w:val="-1"/>
          <w:sz w:val="26"/>
          <w:szCs w:val="26"/>
        </w:rPr>
        <w:t>правильно оценить имущественное состояние организации</w:t>
      </w:r>
      <w:r w:rsidRPr="00873CEC">
        <w:rPr>
          <w:sz w:val="26"/>
          <w:szCs w:val="26"/>
        </w:rPr>
        <w:t xml:space="preserve">. </w:t>
      </w:r>
    </w:p>
    <w:p w14:paraId="1702D9F5" w14:textId="77777777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sz w:val="26"/>
          <w:szCs w:val="26"/>
        </w:rPr>
        <w:t xml:space="preserve">30. </w:t>
      </w:r>
      <w:r w:rsidRPr="00873CEC">
        <w:rPr>
          <w:spacing w:val="-2"/>
          <w:sz w:val="26"/>
          <w:szCs w:val="26"/>
        </w:rPr>
        <w:t xml:space="preserve">Динамическая концепция бухгалтерского учета и </w:t>
      </w:r>
      <w:r w:rsidRPr="00873CEC">
        <w:rPr>
          <w:spacing w:val="-1"/>
          <w:sz w:val="26"/>
          <w:szCs w:val="26"/>
        </w:rPr>
        <w:t xml:space="preserve">возможность измерения результативности хозяйственной деятельности </w:t>
      </w:r>
      <w:r w:rsidRPr="00873CEC">
        <w:rPr>
          <w:sz w:val="26"/>
          <w:szCs w:val="26"/>
        </w:rPr>
        <w:t>организаций.</w:t>
      </w:r>
    </w:p>
    <w:p w14:paraId="637057FB" w14:textId="77777777" w:rsidR="009B7A93" w:rsidRPr="00873CEC" w:rsidRDefault="009B7A93" w:rsidP="009B7A93">
      <w:pPr>
        <w:spacing w:line="276" w:lineRule="auto"/>
        <w:ind w:firstLine="902"/>
        <w:jc w:val="both"/>
        <w:rPr>
          <w:spacing w:val="-3"/>
          <w:sz w:val="26"/>
          <w:szCs w:val="26"/>
        </w:rPr>
      </w:pPr>
      <w:r w:rsidRPr="00873CEC">
        <w:rPr>
          <w:sz w:val="26"/>
          <w:szCs w:val="26"/>
        </w:rPr>
        <w:t xml:space="preserve">31. </w:t>
      </w:r>
      <w:r w:rsidRPr="00873CEC">
        <w:rPr>
          <w:spacing w:val="-4"/>
          <w:sz w:val="26"/>
          <w:szCs w:val="26"/>
        </w:rPr>
        <w:t xml:space="preserve">Концепция учета для целей управления </w:t>
      </w:r>
      <w:r w:rsidRPr="00873CEC">
        <w:rPr>
          <w:spacing w:val="-3"/>
          <w:sz w:val="26"/>
          <w:szCs w:val="26"/>
        </w:rPr>
        <w:t xml:space="preserve">как разновидность динамической концепции бухгалтерского учета. </w:t>
      </w:r>
    </w:p>
    <w:p w14:paraId="67EC1910" w14:textId="77777777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spacing w:val="-3"/>
          <w:sz w:val="26"/>
          <w:szCs w:val="26"/>
        </w:rPr>
        <w:t xml:space="preserve">32. </w:t>
      </w:r>
      <w:r w:rsidRPr="00873CEC">
        <w:rPr>
          <w:spacing w:val="-2"/>
          <w:sz w:val="26"/>
          <w:szCs w:val="26"/>
        </w:rPr>
        <w:t>Концепция рыночно-ориентированной отчетности.</w:t>
      </w:r>
      <w:r w:rsidRPr="00873CEC">
        <w:rPr>
          <w:sz w:val="26"/>
          <w:szCs w:val="26"/>
        </w:rPr>
        <w:t xml:space="preserve"> Основные элементы рыночно-ориентированной отчетности: акционерная, финансовая и инвестиционная стоимость, клиентский капитал, стоимость с учетом риска, неидентифицируемый гудвил.</w:t>
      </w:r>
      <w:r w:rsidRPr="00873CEC">
        <w:rPr>
          <w:spacing w:val="-1"/>
          <w:sz w:val="26"/>
          <w:szCs w:val="26"/>
        </w:rPr>
        <w:t xml:space="preserve"> Ограничения, связанные с совершенством рынка, </w:t>
      </w:r>
      <w:r w:rsidRPr="00873CEC">
        <w:rPr>
          <w:sz w:val="26"/>
          <w:szCs w:val="26"/>
        </w:rPr>
        <w:t>возможность делимости активов, информационная прозрачность рынка, доступность информации для инвесторов (наличие или отсутствие инсайдерской информации и др.), учет риска активов, их ликвидность.</w:t>
      </w:r>
    </w:p>
    <w:p w14:paraId="678A75B1" w14:textId="77777777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33. Концепция капитала и стоимости. </w:t>
      </w:r>
      <w:r w:rsidRPr="00873CEC">
        <w:rPr>
          <w:spacing w:val="-1"/>
          <w:sz w:val="26"/>
          <w:szCs w:val="26"/>
        </w:rPr>
        <w:t xml:space="preserve">Формирование информации о расчетной величине текущей </w:t>
      </w:r>
      <w:r w:rsidRPr="00873CEC">
        <w:rPr>
          <w:sz w:val="26"/>
          <w:szCs w:val="26"/>
        </w:rPr>
        <w:t>стоимости организации на основе дисконтирования прогнозных величин потоков денежных средств (текущей стоимости вложенного капитала).</w:t>
      </w:r>
      <w:r w:rsidRPr="00873CEC">
        <w:rPr>
          <w:rStyle w:val="FontStyle35"/>
          <w:sz w:val="26"/>
          <w:szCs w:val="26"/>
        </w:rPr>
        <w:tab/>
      </w:r>
      <w:r w:rsidRPr="00873CEC">
        <w:rPr>
          <w:sz w:val="26"/>
          <w:szCs w:val="26"/>
        </w:rPr>
        <w:t xml:space="preserve">Концепция текущей </w:t>
      </w:r>
      <w:r w:rsidRPr="00873CEC">
        <w:rPr>
          <w:spacing w:val="-3"/>
          <w:sz w:val="26"/>
          <w:szCs w:val="26"/>
        </w:rPr>
        <w:t xml:space="preserve">стоимости вложенного капитала - основной инструмент </w:t>
      </w:r>
      <w:r w:rsidRPr="00873CEC">
        <w:rPr>
          <w:spacing w:val="-3"/>
          <w:sz w:val="26"/>
          <w:szCs w:val="26"/>
        </w:rPr>
        <w:lastRenderedPageBreak/>
        <w:t xml:space="preserve">повышения </w:t>
      </w:r>
      <w:r w:rsidRPr="00873CEC">
        <w:rPr>
          <w:sz w:val="26"/>
          <w:szCs w:val="26"/>
        </w:rPr>
        <w:t>прозрачности бухгалтерской отчетности и составляющая концепции стоимости и капитала. Проблемы, связанные с реализацией концепции сохранения капитала -  базиса МСФО.</w:t>
      </w:r>
    </w:p>
    <w:p w14:paraId="45D2034F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34. Концепция   справедливой   стоимости   в   общей   концепции бухгалтерского учета. </w:t>
      </w:r>
      <w:r w:rsidRPr="00873CEC">
        <w:rPr>
          <w:rStyle w:val="FontStyle35"/>
          <w:sz w:val="26"/>
          <w:szCs w:val="26"/>
        </w:rPr>
        <w:tab/>
      </w:r>
    </w:p>
    <w:p w14:paraId="24D5B8C8" w14:textId="77777777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35. </w:t>
      </w:r>
      <w:r w:rsidRPr="00873CEC">
        <w:rPr>
          <w:spacing w:val="-2"/>
          <w:sz w:val="26"/>
          <w:szCs w:val="26"/>
        </w:rPr>
        <w:t xml:space="preserve">Оценка активов с позиций </w:t>
      </w:r>
      <w:r w:rsidRPr="00873CEC">
        <w:rPr>
          <w:sz w:val="26"/>
          <w:szCs w:val="26"/>
        </w:rPr>
        <w:t xml:space="preserve">объединенного критерия вложения средств: «доходность - риск - ликвидность». </w:t>
      </w:r>
    </w:p>
    <w:p w14:paraId="361E8448" w14:textId="4D30840F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sz w:val="26"/>
          <w:szCs w:val="26"/>
        </w:rPr>
        <w:t>36. Проблемы оценки активов и обязательств российских компаний по справедливой стоимости.</w:t>
      </w:r>
    </w:p>
    <w:p w14:paraId="4BC59DC4" w14:textId="77777777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sz w:val="26"/>
          <w:szCs w:val="26"/>
        </w:rPr>
        <w:t>37. Неразвитость методологии корректировки данных бухгалтерской отчетности российских организации с учетом инфляции. Методика определения справедливой стоимости активов.</w:t>
      </w:r>
    </w:p>
    <w:p w14:paraId="77423959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38. Институциональная концепция бухгалтерского учета. Свойства институциональной среды. </w:t>
      </w:r>
    </w:p>
    <w:p w14:paraId="429F00AB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39. Матрица институционального бухгалтерского учета. </w:t>
      </w:r>
    </w:p>
    <w:p w14:paraId="68E98B57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 xml:space="preserve">40. Теория, проблемы, факторы, пользователи, принципы, риски институционального бухгалтерского учета. </w:t>
      </w:r>
    </w:p>
    <w:p w14:paraId="62938609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>41. Взаимосвязь бухгалтерского учета и смежных дисциплин – налогообложения, права, анализа, аудита.</w:t>
      </w:r>
    </w:p>
    <w:p w14:paraId="5089E3A8" w14:textId="77777777" w:rsidR="009B7A93" w:rsidRPr="00873CEC" w:rsidRDefault="009B7A93" w:rsidP="009B7A93">
      <w:pPr>
        <w:spacing w:line="276" w:lineRule="auto"/>
        <w:ind w:firstLine="902"/>
        <w:jc w:val="both"/>
        <w:rPr>
          <w:rStyle w:val="FontStyle35"/>
          <w:sz w:val="26"/>
          <w:szCs w:val="26"/>
        </w:rPr>
      </w:pPr>
      <w:r w:rsidRPr="00873CEC">
        <w:rPr>
          <w:rStyle w:val="FontStyle35"/>
          <w:sz w:val="26"/>
          <w:szCs w:val="26"/>
        </w:rPr>
        <w:t>42. Новая образовательная концепция. Основные направления развития образования в области бухгалтерского учета. Новая образовательная концепция и моделирование профессиональной деятельности бухгалтера</w:t>
      </w:r>
    </w:p>
    <w:p w14:paraId="54EF7C72" w14:textId="77777777" w:rsidR="009B7A93" w:rsidRPr="00277B4B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277B4B">
        <w:rPr>
          <w:sz w:val="26"/>
          <w:szCs w:val="26"/>
        </w:rPr>
        <w:t xml:space="preserve">43. Содержание и задачи Федерального закона «О консолидированной финансовой отчетности» и </w:t>
      </w:r>
      <w:hyperlink r:id="rId10" w:history="1">
        <w:r w:rsidRPr="00277B4B">
          <w:rPr>
            <w:sz w:val="26"/>
            <w:szCs w:val="26"/>
          </w:rPr>
          <w:t>Положения</w:t>
        </w:r>
      </w:hyperlink>
      <w:r w:rsidRPr="00277B4B">
        <w:rPr>
          <w:sz w:val="26"/>
          <w:szCs w:val="26"/>
        </w:rPr>
        <w:t xml:space="preserve"> 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Федерации.</w:t>
      </w:r>
    </w:p>
    <w:p w14:paraId="02860825" w14:textId="77777777" w:rsidR="009B7A93" w:rsidRPr="00873CEC" w:rsidRDefault="009B7A93" w:rsidP="009B7A93">
      <w:pPr>
        <w:spacing w:line="276" w:lineRule="auto"/>
        <w:ind w:firstLine="902"/>
        <w:jc w:val="both"/>
        <w:rPr>
          <w:sz w:val="26"/>
          <w:szCs w:val="26"/>
        </w:rPr>
      </w:pPr>
      <w:r w:rsidRPr="00873CEC">
        <w:rPr>
          <w:sz w:val="26"/>
          <w:szCs w:val="26"/>
        </w:rPr>
        <w:t>44. Факторы, негативно влияющие на внедрение МСФО в практику российских организаций. Пути их преодоления.</w:t>
      </w:r>
    </w:p>
    <w:p w14:paraId="444ECBA3" w14:textId="77777777" w:rsidR="007C7BDC" w:rsidRDefault="007C7BDC" w:rsidP="00567C6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36176A67" w14:textId="77777777" w:rsidR="00762908" w:rsidRPr="00C21E9A" w:rsidRDefault="00762908" w:rsidP="00762908">
      <w:pPr>
        <w:widowControl w:val="0"/>
        <w:rPr>
          <w:b/>
          <w:sz w:val="28"/>
          <w:szCs w:val="28"/>
        </w:rPr>
      </w:pPr>
      <w:r w:rsidRPr="00C21E9A">
        <w:rPr>
          <w:b/>
          <w:sz w:val="28"/>
          <w:szCs w:val="28"/>
        </w:rPr>
        <w:t>Пример экзаменационного билета:</w:t>
      </w:r>
    </w:p>
    <w:p w14:paraId="377BA95E" w14:textId="77777777" w:rsidR="00EA352E" w:rsidRDefault="00EA352E" w:rsidP="00567C6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354A68F8" w14:textId="77777777" w:rsidR="00EA352E" w:rsidRPr="00EA352E" w:rsidRDefault="00EA352E" w:rsidP="00762908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02A9C92A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46970648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2AD8D093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5AC66EC4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09944D77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196C962A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u w:val="single"/>
          <w:lang w:eastAsia="en-US"/>
        </w:rPr>
      </w:pPr>
      <w:r w:rsidRPr="00EA352E">
        <w:rPr>
          <w:rFonts w:eastAsia="Calibri"/>
          <w:sz w:val="26"/>
          <w:szCs w:val="26"/>
          <w:lang w:eastAsia="en-US"/>
        </w:rPr>
        <w:t>Департамент бизнес-аналитики факультета налогов, аудита и бизнес-анализа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</w:p>
    <w:p w14:paraId="75C98B1E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sz w:val="26"/>
          <w:szCs w:val="26"/>
          <w:lang w:eastAsia="en-US"/>
        </w:rPr>
        <w:t xml:space="preserve">Дисциплина </w:t>
      </w:r>
      <w:r w:rsidRPr="00EA352E">
        <w:rPr>
          <w:rFonts w:eastAsia="Calibri"/>
          <w:sz w:val="26"/>
          <w:szCs w:val="26"/>
          <w:u w:val="single"/>
          <w:lang w:eastAsia="en-US"/>
        </w:rPr>
        <w:t>«Современные концепции бухгалтерского учета и отчетности»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                                      </w:t>
      </w:r>
    </w:p>
    <w:p w14:paraId="4FEAF123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</w:p>
    <w:p w14:paraId="0331B3A5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sz w:val="26"/>
          <w:szCs w:val="26"/>
          <w:lang w:eastAsia="en-US"/>
        </w:rPr>
        <w:lastRenderedPageBreak/>
        <w:t xml:space="preserve">Факультет 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Институт онлайн-образования </w:t>
      </w:r>
      <w:r w:rsidRPr="00EA352E">
        <w:rPr>
          <w:rFonts w:eastAsia="Calibri"/>
          <w:sz w:val="26"/>
          <w:szCs w:val="26"/>
          <w:lang w:eastAsia="en-US"/>
        </w:rPr>
        <w:t xml:space="preserve">Форма обучения 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заочная      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 xml:space="preserve"> 1</w:t>
      </w:r>
    </w:p>
    <w:p w14:paraId="24C571F2" w14:textId="77777777" w:rsidR="00EA352E" w:rsidRPr="00EA352E" w:rsidRDefault="00EA352E" w:rsidP="00EA352E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sz w:val="26"/>
          <w:szCs w:val="26"/>
          <w:lang w:eastAsia="en-US"/>
        </w:rPr>
        <w:t xml:space="preserve">Модуль  5  Направление 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38.04.01 «Экономика»                                                                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</w:p>
    <w:p w14:paraId="45B122D0" w14:textId="77777777" w:rsidR="00EA352E" w:rsidRPr="00EA352E" w:rsidRDefault="00EA352E" w:rsidP="00EA352E">
      <w:pPr>
        <w:spacing w:after="160" w:line="259" w:lineRule="auto"/>
        <w:jc w:val="center"/>
        <w:rPr>
          <w:b/>
          <w:sz w:val="28"/>
          <w:szCs w:val="28"/>
          <w:lang w:eastAsia="ru-RU"/>
        </w:rPr>
      </w:pPr>
      <w:r w:rsidRPr="00EA352E">
        <w:rPr>
          <w:rFonts w:eastAsia="Calibri"/>
          <w:sz w:val="26"/>
          <w:szCs w:val="26"/>
          <w:lang w:eastAsia="en-US"/>
        </w:rPr>
        <w:t>Магистерская программа «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Учет, анализ и аудит»                                                              </w:t>
      </w:r>
      <w:r w:rsidRPr="00EA352E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EA352E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</w:t>
      </w:r>
    </w:p>
    <w:p w14:paraId="3791647F" w14:textId="77777777" w:rsidR="00EA352E" w:rsidRPr="00EA352E" w:rsidRDefault="00EA352E" w:rsidP="00EA352E">
      <w:pPr>
        <w:jc w:val="center"/>
        <w:rPr>
          <w:b/>
          <w:sz w:val="28"/>
          <w:szCs w:val="28"/>
          <w:lang w:eastAsia="ru-RU"/>
        </w:rPr>
      </w:pPr>
      <w:r w:rsidRPr="00EA352E">
        <w:rPr>
          <w:b/>
          <w:sz w:val="28"/>
          <w:szCs w:val="28"/>
          <w:lang w:eastAsia="ru-RU"/>
        </w:rPr>
        <w:t>ЭКЗАМЕНАЦИОННЫЙ БИЛЕТ № 1</w:t>
      </w:r>
    </w:p>
    <w:p w14:paraId="5FC93B4B" w14:textId="77777777" w:rsidR="00EA352E" w:rsidRPr="00EA352E" w:rsidRDefault="00EA352E" w:rsidP="00EA352E">
      <w:pPr>
        <w:jc w:val="center"/>
        <w:rPr>
          <w:b/>
          <w:sz w:val="28"/>
          <w:szCs w:val="28"/>
          <w:lang w:eastAsia="ru-RU"/>
        </w:rPr>
      </w:pPr>
    </w:p>
    <w:p w14:paraId="45F4A04F" w14:textId="513DEF42" w:rsidR="00EA352E" w:rsidRPr="00EA352E" w:rsidRDefault="00EA352E" w:rsidP="00EA352E">
      <w:pPr>
        <w:numPr>
          <w:ilvl w:val="0"/>
          <w:numId w:val="43"/>
        </w:numPr>
        <w:tabs>
          <w:tab w:val="left" w:pos="0"/>
          <w:tab w:val="left" w:pos="7621"/>
        </w:tabs>
        <w:spacing w:after="160" w:line="259" w:lineRule="auto"/>
        <w:ind w:hanging="720"/>
        <w:contextualSpacing/>
        <w:jc w:val="both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 xml:space="preserve">вопрос (15 баллов) </w:t>
      </w:r>
      <w:r w:rsidRPr="00EA352E">
        <w:rPr>
          <w:rFonts w:eastAsia="Calibri"/>
          <w:sz w:val="26"/>
          <w:szCs w:val="26"/>
          <w:lang w:eastAsia="en-US"/>
        </w:rPr>
        <w:t>Бухгалтерский учет: исторический аспект, эволюция концепций и практики</w:t>
      </w:r>
    </w:p>
    <w:p w14:paraId="54B6DE66" w14:textId="77777777" w:rsidR="00EA352E" w:rsidRPr="00EA352E" w:rsidRDefault="00EA352E" w:rsidP="00EA352E">
      <w:pPr>
        <w:numPr>
          <w:ilvl w:val="0"/>
          <w:numId w:val="43"/>
        </w:numPr>
        <w:tabs>
          <w:tab w:val="left" w:pos="284"/>
          <w:tab w:val="left" w:pos="7621"/>
        </w:tabs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вопрос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  <w:r w:rsidRPr="00EA352E">
        <w:rPr>
          <w:rFonts w:eastAsia="Calibri"/>
          <w:b/>
          <w:sz w:val="26"/>
          <w:szCs w:val="26"/>
          <w:lang w:eastAsia="en-US"/>
        </w:rPr>
        <w:t>(15 баллов)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  <w:r w:rsidRPr="00EA352E">
        <w:rPr>
          <w:color w:val="000000"/>
          <w:sz w:val="26"/>
          <w:szCs w:val="26"/>
          <w:lang w:eastAsia="ru-RU"/>
        </w:rPr>
        <w:t>Бухгалтерская профессия за рубежом</w:t>
      </w:r>
      <w:r w:rsidRPr="00EA352E">
        <w:rPr>
          <w:color w:val="000000"/>
          <w:sz w:val="28"/>
          <w:szCs w:val="28"/>
          <w:lang w:eastAsia="ru-RU"/>
        </w:rPr>
        <w:t xml:space="preserve"> </w:t>
      </w:r>
    </w:p>
    <w:p w14:paraId="067ED7E2" w14:textId="77777777" w:rsidR="00EA352E" w:rsidRPr="00EA352E" w:rsidRDefault="00EA352E" w:rsidP="00EA352E">
      <w:pPr>
        <w:numPr>
          <w:ilvl w:val="0"/>
          <w:numId w:val="43"/>
        </w:numPr>
        <w:tabs>
          <w:tab w:val="left" w:pos="284"/>
          <w:tab w:val="left" w:pos="7621"/>
        </w:tabs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EA352E">
        <w:rPr>
          <w:rFonts w:eastAsia="Calibri"/>
          <w:b/>
          <w:sz w:val="26"/>
          <w:szCs w:val="26"/>
          <w:lang w:eastAsia="en-US"/>
        </w:rPr>
        <w:t>вопрос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  <w:r w:rsidRPr="00EA352E">
        <w:rPr>
          <w:rFonts w:eastAsia="Calibri"/>
          <w:b/>
          <w:sz w:val="26"/>
          <w:szCs w:val="26"/>
          <w:lang w:eastAsia="en-US"/>
        </w:rPr>
        <w:t>(30 баллов)</w:t>
      </w:r>
      <w:r w:rsidRPr="00EA352E">
        <w:rPr>
          <w:rFonts w:eastAsia="Calibri"/>
          <w:sz w:val="26"/>
          <w:szCs w:val="26"/>
          <w:lang w:eastAsia="en-US"/>
        </w:rPr>
        <w:t xml:space="preserve"> </w:t>
      </w:r>
    </w:p>
    <w:p w14:paraId="4B2CB0FF" w14:textId="77777777" w:rsidR="00EA352E" w:rsidRPr="00EA352E" w:rsidRDefault="00EA352E" w:rsidP="00EA352E">
      <w:pPr>
        <w:spacing w:line="360" w:lineRule="auto"/>
        <w:jc w:val="center"/>
        <w:rPr>
          <w:rFonts w:eastAsiaTheme="minorHAnsi"/>
          <w:sz w:val="24"/>
          <w:szCs w:val="22"/>
          <w:lang w:eastAsia="en-US"/>
        </w:rPr>
      </w:pPr>
    </w:p>
    <w:p w14:paraId="0C8F13D0" w14:textId="77777777" w:rsidR="00EA352E" w:rsidRPr="00EA352E" w:rsidRDefault="00EA352E" w:rsidP="00EA352E">
      <w:pPr>
        <w:spacing w:line="360" w:lineRule="auto"/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EA352E">
        <w:rPr>
          <w:rFonts w:eastAsiaTheme="minorHAnsi"/>
          <w:sz w:val="28"/>
          <w:szCs w:val="22"/>
          <w:lang w:eastAsia="en-US"/>
        </w:rPr>
        <w:t>Сформировать основные положения учетной политики торговой организации, осуществляющей деятельность на внутреннем рынке с ограниченной номенклатурой товаров, направленной на реализацию рыночно-ориентированной концепции учета и отчетности</w:t>
      </w:r>
    </w:p>
    <w:p w14:paraId="67F7B8A0" w14:textId="77777777" w:rsidR="00EA352E" w:rsidRPr="00EA352E" w:rsidRDefault="00EA352E" w:rsidP="00EA352E">
      <w:pPr>
        <w:spacing w:line="360" w:lineRule="auto"/>
        <w:jc w:val="both"/>
        <w:rPr>
          <w:rFonts w:eastAsiaTheme="minorHAnsi"/>
          <w:sz w:val="28"/>
          <w:szCs w:val="22"/>
          <w:lang w:eastAsia="en-US"/>
        </w:rPr>
      </w:pPr>
    </w:p>
    <w:p w14:paraId="549DD580" w14:textId="77777777" w:rsidR="00EA352E" w:rsidRPr="00EA352E" w:rsidRDefault="00EA352E" w:rsidP="00EA352E">
      <w:pPr>
        <w:spacing w:line="360" w:lineRule="auto"/>
        <w:jc w:val="both"/>
        <w:rPr>
          <w:rFonts w:eastAsiaTheme="minorHAnsi"/>
          <w:sz w:val="28"/>
          <w:szCs w:val="22"/>
          <w:lang w:eastAsia="en-US"/>
        </w:rPr>
      </w:pPr>
      <w:bookmarkStart w:id="24" w:name="_GoBack"/>
      <w:bookmarkEnd w:id="24"/>
    </w:p>
    <w:p w14:paraId="46146BD0" w14:textId="77777777" w:rsidR="00EA352E" w:rsidRPr="00EA352E" w:rsidRDefault="00EA352E" w:rsidP="00EA352E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EA352E">
        <w:rPr>
          <w:sz w:val="26"/>
          <w:szCs w:val="26"/>
          <w:lang w:eastAsia="ru-RU"/>
        </w:rPr>
        <w:t>Подготовил:                                                          А.М. Петров</w:t>
      </w:r>
    </w:p>
    <w:p w14:paraId="1878DC03" w14:textId="77777777" w:rsidR="00EA352E" w:rsidRPr="00EA352E" w:rsidRDefault="00EA352E" w:rsidP="00EA352E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</w:p>
    <w:p w14:paraId="6F9D2392" w14:textId="77777777" w:rsidR="00EA352E" w:rsidRPr="00EA352E" w:rsidRDefault="00EA352E" w:rsidP="00EA352E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EA352E">
        <w:rPr>
          <w:sz w:val="26"/>
          <w:szCs w:val="26"/>
          <w:lang w:eastAsia="ru-RU"/>
        </w:rPr>
        <w:t>Утверждаю:</w:t>
      </w:r>
    </w:p>
    <w:p w14:paraId="7A6A98FD" w14:textId="77777777" w:rsidR="00EA352E" w:rsidRPr="00EA352E" w:rsidRDefault="00EA352E" w:rsidP="00EA352E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EA352E">
        <w:rPr>
          <w:sz w:val="26"/>
          <w:szCs w:val="26"/>
          <w:lang w:eastAsia="ru-RU"/>
        </w:rPr>
        <w:t>Руководитель департамента                                 М.Н. Толмачев   Дата______________</w:t>
      </w:r>
    </w:p>
    <w:p w14:paraId="669CFC38" w14:textId="77777777" w:rsidR="00EA352E" w:rsidRDefault="00EA352E" w:rsidP="00567C6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46D8BC1D" w14:textId="52534A75" w:rsidR="001D2FED" w:rsidRPr="00DB293F" w:rsidRDefault="00E150BD" w:rsidP="00DB293F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25" w:name="_Toc466310764"/>
      <w:bookmarkStart w:id="26" w:name="_Toc97828713"/>
      <w:r w:rsidRPr="00DB293F">
        <w:rPr>
          <w:rStyle w:val="FontStyle15"/>
          <w:bCs w:val="0"/>
          <w:sz w:val="28"/>
          <w:szCs w:val="28"/>
        </w:rPr>
        <w:t>Перечень основной и дополнительной литературы, необходимой для освоения дисциплины</w:t>
      </w:r>
      <w:bookmarkEnd w:id="25"/>
      <w:bookmarkEnd w:id="26"/>
    </w:p>
    <w:p w14:paraId="051C35AF" w14:textId="77777777" w:rsidR="00642124" w:rsidRDefault="00642124" w:rsidP="00642124"/>
    <w:p w14:paraId="521B461B" w14:textId="77777777" w:rsidR="00642124" w:rsidRPr="00267F59" w:rsidRDefault="00642124" w:rsidP="0064212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14:paraId="7B5D68C6" w14:textId="77777777" w:rsidR="00642124" w:rsidRPr="00267F59" w:rsidRDefault="00642124" w:rsidP="00642124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rPr>
          <w:sz w:val="28"/>
          <w:szCs w:val="28"/>
        </w:rPr>
      </w:pPr>
      <w:r w:rsidRPr="00267F59">
        <w:rPr>
          <w:sz w:val="28"/>
          <w:szCs w:val="28"/>
        </w:rPr>
        <w:t xml:space="preserve">О консолидированной финансовой отчетности: Федеральный закон от 27 июля 2010 г. № 208-ФЗ  </w:t>
      </w:r>
    </w:p>
    <w:p w14:paraId="49897482" w14:textId="77777777" w:rsidR="00642124" w:rsidRPr="00267F59" w:rsidRDefault="00642124" w:rsidP="00642124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Программа реформирования бухгалтерского учета в соответствии с международными стандартами финансовой отчетности, утверждена Постановлением Правительства Российской Федерации от 22 мая 1998 г. № 587-р. </w:t>
      </w:r>
    </w:p>
    <w:p w14:paraId="39476D61" w14:textId="77777777" w:rsidR="00642124" w:rsidRPr="00267F59" w:rsidRDefault="00642124" w:rsidP="00642124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Положение о признании МСФО и Разъяснений МСФО для применения на территории РФ: Постановление Правительства РФ от 25 февраля 2011 года № 107 </w:t>
      </w:r>
    </w:p>
    <w:p w14:paraId="043BE707" w14:textId="77777777" w:rsidR="00642124" w:rsidRPr="009E5159" w:rsidRDefault="00642124" w:rsidP="00642124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67F59">
        <w:rPr>
          <w:sz w:val="28"/>
          <w:szCs w:val="28"/>
        </w:rPr>
        <w:lastRenderedPageBreak/>
        <w:t>Концепция бухгалтерского учета в рыночной экономике России, одобрена Методологическим советом по бухгалтерскому учету при Министерстве финансов Российской Федерации и Президентским советом Института профессиональных бухгалтеров 29.12.97.</w:t>
      </w:r>
    </w:p>
    <w:p w14:paraId="091AA148" w14:textId="77777777" w:rsidR="00642124" w:rsidRDefault="00642124" w:rsidP="00642124">
      <w:pPr>
        <w:spacing w:line="360" w:lineRule="auto"/>
        <w:jc w:val="both"/>
        <w:rPr>
          <w:b/>
          <w:sz w:val="28"/>
          <w:szCs w:val="28"/>
        </w:rPr>
      </w:pPr>
      <w:r w:rsidRPr="009E5159">
        <w:rPr>
          <w:b/>
          <w:sz w:val="28"/>
          <w:szCs w:val="28"/>
        </w:rPr>
        <w:t>Основная литература</w:t>
      </w:r>
    </w:p>
    <w:p w14:paraId="5DAA014D" w14:textId="77777777" w:rsidR="00642124" w:rsidRPr="006427C4" w:rsidRDefault="00642124" w:rsidP="00642124">
      <w:pPr>
        <w:widowControl w:val="0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5675A1">
        <w:rPr>
          <w:rFonts w:eastAsia="Calibri"/>
          <w:sz w:val="28"/>
          <w:szCs w:val="28"/>
        </w:rPr>
        <w:t>Петров А.М. Современные концепции бухгалтерского учета и отчетности: учебник / А.М. Петров; Финуниверситет. - Москва: Вузовский учебник, 2019. - 228 с. - (Высшее образование: Магистратура). - То же [Электронный ресурс]. - Режим доступа: http://znanium.com/catalog/product/996151</w:t>
      </w:r>
    </w:p>
    <w:p w14:paraId="5E00BF03" w14:textId="77777777" w:rsidR="00642124" w:rsidRDefault="00642124" w:rsidP="00642124">
      <w:pPr>
        <w:keepNext/>
        <w:numPr>
          <w:ilvl w:val="3"/>
          <w:numId w:val="0"/>
        </w:numPr>
        <w:tabs>
          <w:tab w:val="num" w:pos="864"/>
          <w:tab w:val="left" w:pos="1080"/>
        </w:tabs>
        <w:suppressAutoHyphens/>
        <w:spacing w:line="360" w:lineRule="auto"/>
        <w:ind w:right="-1050"/>
        <w:jc w:val="both"/>
        <w:outlineLvl w:val="3"/>
        <w:rPr>
          <w:b/>
          <w:bCs/>
          <w:sz w:val="28"/>
          <w:szCs w:val="28"/>
        </w:rPr>
      </w:pPr>
      <w:r w:rsidRPr="009E5159">
        <w:rPr>
          <w:b/>
          <w:bCs/>
          <w:sz w:val="28"/>
          <w:szCs w:val="28"/>
        </w:rPr>
        <w:t>Дополнительная литература</w:t>
      </w:r>
    </w:p>
    <w:p w14:paraId="5DACC056" w14:textId="77777777" w:rsidR="00642124" w:rsidRDefault="00642124" w:rsidP="00642124">
      <w:pPr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F0D56">
        <w:rPr>
          <w:sz w:val="28"/>
          <w:szCs w:val="28"/>
        </w:rPr>
        <w:t xml:space="preserve">Вахрушина М.А. Стратегический управленческий учет: учебник для студентов вузов обуч. по напр. "Экономика" / М.А. Вахрушина, М.И. Сидорова, Л.И. Борисова. - Москва: Кнорус, 2018. - 184 с. - Магистратура. - То же [Электронный ресурс]. - 2019. - Режим доступа: </w:t>
      </w:r>
      <w:hyperlink r:id="rId11" w:history="1">
        <w:r w:rsidRPr="00DF0332">
          <w:rPr>
            <w:rStyle w:val="a9"/>
            <w:sz w:val="28"/>
            <w:szCs w:val="28"/>
          </w:rPr>
          <w:t>https://www.book.ru/book/931890</w:t>
        </w:r>
      </w:hyperlink>
    </w:p>
    <w:p w14:paraId="475B92CF" w14:textId="77777777" w:rsidR="00642124" w:rsidRDefault="00642124" w:rsidP="00642124">
      <w:pPr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427C4">
        <w:rPr>
          <w:sz w:val="28"/>
          <w:szCs w:val="28"/>
        </w:rPr>
        <w:t xml:space="preserve">Мазуренко А.А. Зарубежный бухгалтерский учет и аудит [Электронный ресурс]: учебное пособие/ А.А. Мазуренко; под ред. Л.И. Ушвицкого. - Москва: КноРус, 2018. - 234 с. – Режим доступа: </w:t>
      </w:r>
      <w:hyperlink r:id="rId12" w:history="1">
        <w:r w:rsidRPr="00DF0332">
          <w:rPr>
            <w:rStyle w:val="a9"/>
            <w:sz w:val="28"/>
            <w:szCs w:val="28"/>
          </w:rPr>
          <w:t>http://www.book.ru/book/922684</w:t>
        </w:r>
      </w:hyperlink>
    </w:p>
    <w:p w14:paraId="1F1BFACC" w14:textId="77777777" w:rsidR="00642124" w:rsidRDefault="00642124" w:rsidP="00642124">
      <w:pPr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427C4">
        <w:rPr>
          <w:sz w:val="28"/>
          <w:szCs w:val="28"/>
        </w:rPr>
        <w:t xml:space="preserve">Петров А.М. Методика и практика подготовки первой отчетности по МСФО в группе компаний: монография / А.М. Петров, А.Н. Коняхин; Финуниверситет - Москва: Курс,НИЦ ИНФРА-М,  2015. - 319 с. - То же [Электронный ресурс]. - 2019. - Режим доступа: </w:t>
      </w:r>
      <w:hyperlink r:id="rId13" w:history="1">
        <w:r w:rsidRPr="00DF0332">
          <w:rPr>
            <w:rStyle w:val="a9"/>
            <w:sz w:val="28"/>
            <w:szCs w:val="28"/>
          </w:rPr>
          <w:t>http://znanium.com/catalog/product/1025274</w:t>
        </w:r>
      </w:hyperlink>
    </w:p>
    <w:p w14:paraId="0F7137A8" w14:textId="77777777" w:rsidR="00642124" w:rsidRDefault="00642124" w:rsidP="00642124">
      <w:pPr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427C4">
        <w:rPr>
          <w:sz w:val="28"/>
          <w:szCs w:val="28"/>
        </w:rPr>
        <w:t xml:space="preserve">Петров А.М. Учет и анализ: учебник / А.М. Петров, Е.В. Басалаева, Л.А. Мельникова; Финуниверситет ; под ред. А.М. Петрова. - Москва: Курс, 2012, 2013, 2015. - 509 с. - То же [Электронный ресурс]. - 2015. - Режим доступа: </w:t>
      </w:r>
      <w:hyperlink r:id="rId14" w:history="1">
        <w:r w:rsidRPr="00DF0332">
          <w:rPr>
            <w:rStyle w:val="a9"/>
            <w:sz w:val="28"/>
            <w:szCs w:val="28"/>
          </w:rPr>
          <w:t>http://znanium.com/catalog/product/494543</w:t>
        </w:r>
      </w:hyperlink>
    </w:p>
    <w:p w14:paraId="0570EFD1" w14:textId="77777777" w:rsidR="00642124" w:rsidRDefault="00642124" w:rsidP="00642124">
      <w:pPr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427C4">
        <w:rPr>
          <w:sz w:val="28"/>
          <w:szCs w:val="28"/>
        </w:rPr>
        <w:lastRenderedPageBreak/>
        <w:t xml:space="preserve">Финансовый учет и отчетность: учебник для студ., обуч. по напр. "Экономика" (уровень бакалавриата) / ; Финуниверситет ; под ред. А.М. Петрова. - Москва: Вузовский учебник, 2015. - 464 с.- То же [Электронный ресурс]. - 2017. - Режим доступа: </w:t>
      </w:r>
      <w:hyperlink r:id="rId15" w:history="1">
        <w:r w:rsidRPr="006427C4">
          <w:rPr>
            <w:rStyle w:val="a9"/>
            <w:sz w:val="28"/>
            <w:szCs w:val="28"/>
          </w:rPr>
          <w:t>http://znanium.com/catalog/product/766036</w:t>
        </w:r>
      </w:hyperlink>
    </w:p>
    <w:p w14:paraId="58ACD8DA" w14:textId="77777777" w:rsidR="00642124" w:rsidRPr="006427C4" w:rsidRDefault="00642124" w:rsidP="00642124">
      <w:pPr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427C4">
        <w:rPr>
          <w:sz w:val="28"/>
          <w:szCs w:val="28"/>
        </w:rPr>
        <w:t>Ван Хорн Дж.К. Основы управления финансами: пер. с англ. / Дж.К. Ван Хорн. - Москва: Финансы и статистика, 1996, 1997, 1999, 2005. - 800 с.</w:t>
      </w:r>
    </w:p>
    <w:p w14:paraId="1DF5996F" w14:textId="77777777" w:rsidR="00642124" w:rsidRDefault="00642124" w:rsidP="00642124"/>
    <w:p w14:paraId="669ED4DE" w14:textId="77777777" w:rsidR="001D2FED" w:rsidRPr="00267F59" w:rsidRDefault="001D2FED" w:rsidP="001D2FED">
      <w:pPr>
        <w:tabs>
          <w:tab w:val="left" w:pos="1701"/>
        </w:tabs>
        <w:spacing w:line="360" w:lineRule="auto"/>
        <w:ind w:firstLine="709"/>
        <w:jc w:val="both"/>
      </w:pPr>
    </w:p>
    <w:p w14:paraId="765923C2" w14:textId="77777777" w:rsidR="001D2FED" w:rsidRPr="00D87F25" w:rsidRDefault="001D2FED" w:rsidP="00D87F25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27" w:name="_Toc97828714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7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4BDC4E2" w14:textId="77777777" w:rsidR="001D2FED" w:rsidRPr="00267F59" w:rsidRDefault="001D2FED" w:rsidP="001D2FED"/>
    <w:p w14:paraId="0F36F23D" w14:textId="77777777" w:rsidR="001D2FED" w:rsidRPr="00267F59" w:rsidRDefault="001D2FED" w:rsidP="001D2FED">
      <w:pPr>
        <w:tabs>
          <w:tab w:val="left" w:pos="1276"/>
        </w:tabs>
        <w:ind w:firstLine="709"/>
        <w:contextualSpacing/>
        <w:jc w:val="both"/>
      </w:pPr>
    </w:p>
    <w:p w14:paraId="49F7C35C" w14:textId="77777777" w:rsidR="001D2FED" w:rsidRPr="00267F59" w:rsidRDefault="001D2FED" w:rsidP="001D2FED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>http://www.minfin.ru – официальный сайт Министерства финансов Российской Федерации;</w:t>
      </w:r>
    </w:p>
    <w:p w14:paraId="410E78EA" w14:textId="77777777" w:rsidR="001D2FED" w:rsidRPr="00267F59" w:rsidRDefault="00283DE5" w:rsidP="001D2FED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6" w:history="1">
        <w:r w:rsidR="001D2FED" w:rsidRPr="00267F59">
          <w:rPr>
            <w:sz w:val="28"/>
            <w:szCs w:val="28"/>
          </w:rPr>
          <w:t>http://www.ifrs.org</w:t>
        </w:r>
      </w:hyperlink>
      <w:r w:rsidR="001D2FED" w:rsidRPr="00267F59">
        <w:rPr>
          <w:sz w:val="28"/>
          <w:szCs w:val="28"/>
        </w:rPr>
        <w:t xml:space="preserve"> – официальный сайт Фонда МСФО;</w:t>
      </w:r>
    </w:p>
    <w:p w14:paraId="63417056" w14:textId="77777777" w:rsidR="001D2FED" w:rsidRPr="00267F59" w:rsidRDefault="00283DE5" w:rsidP="001D2FED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7" w:history="1">
        <w:r w:rsidR="001D2FED" w:rsidRPr="00267F59">
          <w:rPr>
            <w:sz w:val="28"/>
            <w:szCs w:val="28"/>
          </w:rPr>
          <w:t>http://elibrary.ru</w:t>
        </w:r>
      </w:hyperlink>
      <w:r w:rsidR="001D2FED" w:rsidRPr="00267F59">
        <w:rPr>
          <w:sz w:val="28"/>
          <w:szCs w:val="28"/>
        </w:rPr>
        <w:t xml:space="preserve"> – сайт научной электронной библиотеки;</w:t>
      </w:r>
    </w:p>
    <w:p w14:paraId="607F9072" w14:textId="77777777" w:rsidR="001D2FED" w:rsidRPr="00267F59" w:rsidRDefault="001D2FED" w:rsidP="001D2FED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  <w:lang w:val="en-US"/>
        </w:rPr>
        <w:t>http</w:t>
      </w:r>
      <w:r w:rsidRPr="00267F59">
        <w:rPr>
          <w:sz w:val="28"/>
          <w:szCs w:val="28"/>
        </w:rPr>
        <w:t>://</w:t>
      </w:r>
      <w:r w:rsidRPr="00267F59">
        <w:rPr>
          <w:sz w:val="28"/>
          <w:szCs w:val="28"/>
          <w:lang w:val="en-US"/>
        </w:rPr>
        <w:t>www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fin</w:t>
      </w:r>
      <w:r w:rsidRPr="00267F59">
        <w:rPr>
          <w:sz w:val="28"/>
          <w:szCs w:val="28"/>
        </w:rPr>
        <w:t>-</w:t>
      </w:r>
      <w:r w:rsidRPr="00267F59">
        <w:rPr>
          <w:sz w:val="28"/>
          <w:szCs w:val="28"/>
          <w:lang w:val="en-US"/>
        </w:rPr>
        <w:t>izdat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ru</w:t>
      </w:r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journal</w:t>
      </w:r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interbuh</w:t>
      </w:r>
      <w:r w:rsidRPr="00267F59">
        <w:rPr>
          <w:sz w:val="28"/>
          <w:szCs w:val="28"/>
        </w:rPr>
        <w:t xml:space="preserve"> – сайт журнала «Международный бухгалтерский учет»;</w:t>
      </w:r>
    </w:p>
    <w:p w14:paraId="18D55343" w14:textId="77777777" w:rsidR="001D2FED" w:rsidRPr="00267F59" w:rsidRDefault="001D2FED" w:rsidP="001D2FED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Федеральная ЭБС </w:t>
      </w:r>
      <w:r w:rsidRPr="00267F59">
        <w:rPr>
          <w:bCs/>
          <w:iCs/>
          <w:sz w:val="28"/>
          <w:szCs w:val="28"/>
        </w:rPr>
        <w:t xml:space="preserve">«Единое окно доступа к образовательным ресурсам». – </w:t>
      </w:r>
      <w:r w:rsidRPr="00267F59">
        <w:rPr>
          <w:bCs/>
          <w:iCs/>
          <w:sz w:val="28"/>
          <w:szCs w:val="28"/>
          <w:lang w:val="en-US"/>
        </w:rPr>
        <w:t>URL</w:t>
      </w:r>
      <w:r w:rsidRPr="00267F59">
        <w:rPr>
          <w:bCs/>
          <w:iCs/>
          <w:sz w:val="28"/>
          <w:szCs w:val="28"/>
        </w:rPr>
        <w:t xml:space="preserve">: </w:t>
      </w:r>
      <w:hyperlink r:id="rId18" w:history="1">
        <w:r w:rsidRPr="00267F59">
          <w:rPr>
            <w:sz w:val="28"/>
            <w:szCs w:val="28"/>
          </w:rPr>
          <w:t>http://window.edu.ru</w:t>
        </w:r>
      </w:hyperlink>
      <w:r w:rsidRPr="00267F59">
        <w:rPr>
          <w:sz w:val="28"/>
          <w:szCs w:val="28"/>
        </w:rPr>
        <w:t>;</w:t>
      </w:r>
    </w:p>
    <w:p w14:paraId="4AE7EFC1" w14:textId="77777777" w:rsidR="001D2FED" w:rsidRPr="00267F59" w:rsidRDefault="00283DE5" w:rsidP="001D2FED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9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consultant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1D2FED" w:rsidRPr="00267F59">
        <w:rPr>
          <w:iCs/>
          <w:sz w:val="28"/>
          <w:szCs w:val="28"/>
          <w:lang w:eastAsia="ru-RU"/>
        </w:rPr>
        <w:t xml:space="preserve"> -  официальный сайт компании «Консультант Плюс»;</w:t>
      </w:r>
    </w:p>
    <w:p w14:paraId="3EE5A4B7" w14:textId="77777777" w:rsidR="001D2FED" w:rsidRPr="00267F59" w:rsidRDefault="00283DE5" w:rsidP="001D2FED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jc w:val="both"/>
        <w:rPr>
          <w:iCs/>
          <w:sz w:val="28"/>
          <w:szCs w:val="28"/>
          <w:lang w:eastAsia="ru-RU"/>
        </w:rPr>
      </w:pPr>
      <w:hyperlink r:id="rId20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garant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1D2FED" w:rsidRPr="00267F59">
        <w:rPr>
          <w:iCs/>
          <w:sz w:val="28"/>
          <w:szCs w:val="28"/>
          <w:lang w:eastAsia="ru-RU"/>
        </w:rPr>
        <w:t xml:space="preserve"> – информационно-правовой портал;</w:t>
      </w:r>
    </w:p>
    <w:p w14:paraId="0AECE603" w14:textId="77777777" w:rsidR="001D2FED" w:rsidRPr="00D20D7B" w:rsidRDefault="00283DE5" w:rsidP="001D2FED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hyperlink r:id="rId21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glavburh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1D2FED" w:rsidRPr="00267F59">
        <w:rPr>
          <w:iCs/>
          <w:sz w:val="28"/>
          <w:szCs w:val="28"/>
          <w:lang w:eastAsia="ru-RU"/>
        </w:rPr>
        <w:t xml:space="preserve"> – практический журнал для бухгалтера.</w:t>
      </w:r>
    </w:p>
    <w:p w14:paraId="3D40B949" w14:textId="77777777" w:rsidR="001D2FED" w:rsidRPr="00665767" w:rsidRDefault="001D2FED" w:rsidP="001D2FED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BOOK.RU </w:t>
      </w:r>
      <w:hyperlink r:id="rId22" w:history="1">
        <w:r w:rsidRPr="00665767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77110832" w14:textId="77777777" w:rsidR="001D2FED" w:rsidRPr="00665767" w:rsidRDefault="001D2FED" w:rsidP="001D2FED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</w:t>
      </w:r>
      <w:r w:rsidRPr="00665767">
        <w:rPr>
          <w:sz w:val="28"/>
          <w:szCs w:val="28"/>
          <w:lang w:val="en-US"/>
        </w:rPr>
        <w:t>Znanium</w:t>
      </w:r>
      <w:r w:rsidRPr="00665767">
        <w:rPr>
          <w:sz w:val="28"/>
          <w:szCs w:val="28"/>
        </w:rPr>
        <w:t xml:space="preserve"> </w:t>
      </w:r>
      <w:hyperlink r:id="rId23" w:history="1">
        <w:r w:rsidRPr="00665767">
          <w:rPr>
            <w:rStyle w:val="a9"/>
            <w:color w:val="auto"/>
            <w:sz w:val="28"/>
            <w:szCs w:val="28"/>
          </w:rPr>
          <w:t>http://www.znanium.com</w:t>
        </w:r>
      </w:hyperlink>
    </w:p>
    <w:p w14:paraId="63746ED5" w14:textId="77777777" w:rsidR="001D2FED" w:rsidRPr="00665767" w:rsidRDefault="001D2FED" w:rsidP="001D2FED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ADE9D4C" w14:textId="77777777" w:rsidR="001D2FED" w:rsidRPr="001D2FED" w:rsidRDefault="001D2FED" w:rsidP="001D2FED"/>
    <w:p w14:paraId="420FBEC6" w14:textId="77777777" w:rsidR="00E150BD" w:rsidRDefault="00E150BD" w:rsidP="00E150BD">
      <w:pPr>
        <w:suppressAutoHyphens/>
        <w:spacing w:line="360" w:lineRule="auto"/>
        <w:jc w:val="both"/>
        <w:rPr>
          <w:sz w:val="28"/>
          <w:szCs w:val="28"/>
        </w:rPr>
      </w:pPr>
    </w:p>
    <w:p w14:paraId="71167F2E" w14:textId="77777777" w:rsidR="00510020" w:rsidRPr="001B34F3" w:rsidRDefault="00E150BD" w:rsidP="001B34F3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28" w:name="_Toc466310766"/>
      <w:bookmarkStart w:id="29" w:name="_Toc97828715"/>
      <w:r w:rsidRPr="001B34F3">
        <w:rPr>
          <w:rStyle w:val="FontStyle15"/>
          <w:bCs w:val="0"/>
          <w:sz w:val="28"/>
          <w:szCs w:val="28"/>
        </w:rPr>
        <w:lastRenderedPageBreak/>
        <w:t>Методические указания для обучающихся по освоению дисциплины</w:t>
      </w:r>
      <w:bookmarkEnd w:id="28"/>
      <w:bookmarkEnd w:id="29"/>
    </w:p>
    <w:p w14:paraId="0719EBF8" w14:textId="77777777" w:rsidR="00510020" w:rsidRPr="00510020" w:rsidRDefault="00510020" w:rsidP="00510020"/>
    <w:p w14:paraId="087E3E12" w14:textId="77777777" w:rsidR="00E150BD" w:rsidRPr="00E150BD" w:rsidRDefault="00E150BD" w:rsidP="00E150BD">
      <w:pPr>
        <w:pStyle w:val="ac"/>
      </w:pPr>
    </w:p>
    <w:p w14:paraId="44F553D9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 ознакомиться:</w:t>
      </w:r>
    </w:p>
    <w:p w14:paraId="129E7F75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данной кафедры.</w:t>
      </w:r>
    </w:p>
    <w:p w14:paraId="658C53E3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0" w:name="bookmark4"/>
    </w:p>
    <w:p w14:paraId="537B27FF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A41C4">
        <w:rPr>
          <w:i/>
          <w:sz w:val="28"/>
          <w:szCs w:val="28"/>
        </w:rPr>
        <w:t>Рекомендации по подготовке к лекционным занятиям (теоретический курс)</w:t>
      </w:r>
      <w:bookmarkEnd w:id="30"/>
    </w:p>
    <w:p w14:paraId="36BA372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20E1D07F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необходимо:</w:t>
      </w:r>
    </w:p>
    <w:p w14:paraId="12085402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48B8938" w14:textId="2EFA3C78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группы». Данный материал будет использоваться для закрепления теоретических материалов и развития практических навыков по данным темам непосредственно на семинарских занятиях;</w:t>
      </w:r>
    </w:p>
    <w:p w14:paraId="581C27E6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</w:t>
      </w:r>
      <w:r w:rsidRPr="009A41C4">
        <w:rPr>
          <w:sz w:val="28"/>
          <w:szCs w:val="28"/>
        </w:rPr>
        <w:lastRenderedPageBreak/>
        <w:t>консультаций) или к преподавателю на практических занятиях. Не оставляйте «белых пятен» в освоении материала.</w:t>
      </w:r>
    </w:p>
    <w:p w14:paraId="4B337460" w14:textId="77777777" w:rsidR="0048751B" w:rsidRPr="009A41C4" w:rsidRDefault="0048751B" w:rsidP="0048751B">
      <w:pPr>
        <w:pStyle w:val="100"/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</w:p>
    <w:p w14:paraId="10046E34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1" w:name="bookmark5"/>
      <w:r w:rsidRPr="009A41C4">
        <w:rPr>
          <w:i/>
          <w:sz w:val="28"/>
          <w:szCs w:val="28"/>
        </w:rPr>
        <w:t>Рекомендации по подготовке к практическим (семинарским) занятиям</w:t>
      </w:r>
      <w:bookmarkEnd w:id="31"/>
    </w:p>
    <w:p w14:paraId="150486E0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69B70BE0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приносить с собой рекомендованную преподавателем литературу к конкретному занятию;</w:t>
      </w:r>
    </w:p>
    <w:p w14:paraId="2E4F7BAC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3A485385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03B8ED96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687F45EB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75AA2B93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ходе семинара давать конкретные, четкие ответы по существу вопросов;</w:t>
      </w:r>
    </w:p>
    <w:p w14:paraId="1C569320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056FBAE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изучавшейся на занятии. Студенты, не отчитавшиеся по каждой не проработанной ими на занятиях теме </w:t>
      </w:r>
      <w:r w:rsidRPr="009A41C4">
        <w:rPr>
          <w:sz w:val="28"/>
          <w:szCs w:val="28"/>
        </w:rPr>
        <w:lastRenderedPageBreak/>
        <w:t>к началу зачетной сессии, упускают возможность получить положенные баллы за работу в соответствующем семестре.</w:t>
      </w:r>
    </w:p>
    <w:p w14:paraId="64021FDF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</w:p>
    <w:p w14:paraId="408D89CD" w14:textId="77777777" w:rsidR="0048751B" w:rsidRPr="009A41C4" w:rsidRDefault="0048751B" w:rsidP="0048751B">
      <w:pPr>
        <w:spacing w:line="360" w:lineRule="auto"/>
        <w:ind w:firstLine="709"/>
        <w:jc w:val="center"/>
        <w:rPr>
          <w:i/>
          <w:sz w:val="28"/>
          <w:szCs w:val="28"/>
        </w:rPr>
      </w:pPr>
      <w:bookmarkStart w:id="32" w:name="bookmark6"/>
      <w:r w:rsidRPr="009A41C4">
        <w:rPr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  <w:bookmarkEnd w:id="32"/>
    </w:p>
    <w:p w14:paraId="10EC4482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530CEA32" w14:textId="77777777" w:rsidR="0048751B" w:rsidRPr="009A41C4" w:rsidRDefault="0048751B" w:rsidP="0048751B">
      <w:pPr>
        <w:pStyle w:val="100"/>
        <w:shd w:val="clear" w:color="auto" w:fill="auto"/>
        <w:tabs>
          <w:tab w:val="right" w:pos="4220"/>
          <w:tab w:val="center" w:pos="4988"/>
          <w:tab w:val="left" w:pos="5770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К выполнению заданий для самостоятельной работы предъявляются следующие требования:</w:t>
      </w:r>
      <w:r w:rsidRPr="009A41C4">
        <w:rPr>
          <w:sz w:val="28"/>
          <w:szCs w:val="28"/>
        </w:rPr>
        <w:tab/>
        <w:t>задания</w:t>
      </w:r>
      <w:r w:rsidRPr="009A41C4">
        <w:rPr>
          <w:sz w:val="28"/>
          <w:szCs w:val="28"/>
        </w:rPr>
        <w:tab/>
        <w:t>должны</w:t>
      </w:r>
      <w:r w:rsidRPr="009A41C4">
        <w:rPr>
          <w:sz w:val="28"/>
          <w:szCs w:val="28"/>
        </w:rPr>
        <w:tab/>
        <w:t>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31815822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4A1ECD45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руководствоваться графиком самостоятельной работы, определенным РПД;</w:t>
      </w:r>
    </w:p>
    <w:p w14:paraId="1AB59D65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4463F08D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использовать при подготовке нормативные документы Финансового</w:t>
      </w:r>
    </w:p>
    <w:p w14:paraId="4910284A" w14:textId="77777777" w:rsidR="0048751B" w:rsidRPr="009A41C4" w:rsidRDefault="0048751B" w:rsidP="0048751B">
      <w:pPr>
        <w:pStyle w:val="100"/>
        <w:shd w:val="clear" w:color="auto" w:fill="auto"/>
        <w:tabs>
          <w:tab w:val="right" w:pos="6238"/>
          <w:tab w:val="right" w:pos="764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университета, а именно, положений о реферате, эссе, контрольной работе, домашнем творческом задании;</w:t>
      </w:r>
    </w:p>
    <w:p w14:paraId="0BE67B46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2413DE7C" w14:textId="77777777" w:rsidR="0048751B" w:rsidRPr="009A41C4" w:rsidRDefault="0048751B" w:rsidP="0048751B">
      <w:pPr>
        <w:pStyle w:val="100"/>
        <w:shd w:val="clear" w:color="auto" w:fill="auto"/>
        <w:tabs>
          <w:tab w:val="left" w:pos="854"/>
        </w:tabs>
        <w:spacing w:line="360" w:lineRule="auto"/>
        <w:ind w:firstLine="709"/>
        <w:jc w:val="left"/>
        <w:rPr>
          <w:sz w:val="28"/>
          <w:szCs w:val="28"/>
        </w:rPr>
      </w:pPr>
    </w:p>
    <w:p w14:paraId="07AE3057" w14:textId="56CCA00A" w:rsidR="008A0A01" w:rsidRPr="009A41C4" w:rsidRDefault="0048751B" w:rsidP="00E0061C">
      <w:pPr>
        <w:spacing w:line="360" w:lineRule="auto"/>
        <w:ind w:firstLine="709"/>
        <w:jc w:val="center"/>
        <w:rPr>
          <w:i/>
          <w:sz w:val="28"/>
          <w:szCs w:val="28"/>
        </w:rPr>
      </w:pPr>
      <w:bookmarkStart w:id="33" w:name="bookmark7"/>
      <w:r w:rsidRPr="009A41C4">
        <w:rPr>
          <w:i/>
          <w:sz w:val="28"/>
          <w:szCs w:val="28"/>
        </w:rPr>
        <w:t xml:space="preserve">Методические рекомендации по </w:t>
      </w:r>
      <w:bookmarkStart w:id="34" w:name="_Hlk98071320"/>
      <w:bookmarkEnd w:id="33"/>
      <w:r w:rsidR="00E0061C">
        <w:rPr>
          <w:i/>
          <w:sz w:val="28"/>
          <w:szCs w:val="28"/>
        </w:rPr>
        <w:t>теоретической части контрольной работы</w:t>
      </w:r>
      <w:bookmarkEnd w:id="34"/>
    </w:p>
    <w:p w14:paraId="3C9BC61C" w14:textId="620B6302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Одной из форм самостоятельной работы студента является подготовка </w:t>
      </w:r>
      <w:r w:rsidR="00E0061C" w:rsidRPr="00E0061C">
        <w:rPr>
          <w:sz w:val="28"/>
          <w:szCs w:val="28"/>
        </w:rPr>
        <w:lastRenderedPageBreak/>
        <w:t>теоретической части контрольной работы</w:t>
      </w:r>
      <w:r w:rsidRPr="009A41C4">
        <w:rPr>
          <w:sz w:val="28"/>
          <w:szCs w:val="28"/>
        </w:rPr>
        <w:t xml:space="preserve">, для обсуждения </w:t>
      </w:r>
      <w:r w:rsidR="00E0061C">
        <w:rPr>
          <w:sz w:val="28"/>
          <w:szCs w:val="28"/>
        </w:rPr>
        <w:t>ее</w:t>
      </w:r>
      <w:r w:rsidRPr="009A41C4">
        <w:rPr>
          <w:sz w:val="28"/>
          <w:szCs w:val="28"/>
        </w:rPr>
        <w:t xml:space="preserve"> на практическом (семинарском) занятии.</w:t>
      </w:r>
    </w:p>
    <w:p w14:paraId="3F0BE747" w14:textId="330FDC95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Цель </w:t>
      </w:r>
      <w:r w:rsidR="00E0061C" w:rsidRPr="00E0061C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</w:t>
      </w:r>
      <w:r w:rsidR="00CB3576" w:rsidRPr="00CB3576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 также развивает творческий потенциал студентов.</w:t>
      </w:r>
    </w:p>
    <w:p w14:paraId="46B47718" w14:textId="79552C88" w:rsidR="0048751B" w:rsidRPr="009A41C4" w:rsidRDefault="00CB3576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Pr="00CB3576">
        <w:rPr>
          <w:sz w:val="28"/>
          <w:szCs w:val="28"/>
        </w:rPr>
        <w:t>еоретическ</w:t>
      </w:r>
      <w:r>
        <w:rPr>
          <w:sz w:val="28"/>
          <w:szCs w:val="28"/>
        </w:rPr>
        <w:t>ая</w:t>
      </w:r>
      <w:r w:rsidRPr="00CB3576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Pr="00CB3576">
        <w:rPr>
          <w:sz w:val="28"/>
          <w:szCs w:val="28"/>
        </w:rPr>
        <w:t xml:space="preserve"> контрольной работы</w:t>
      </w:r>
      <w:r w:rsidR="0048751B" w:rsidRPr="009A41C4">
        <w:rPr>
          <w:sz w:val="28"/>
          <w:szCs w:val="28"/>
        </w:rPr>
        <w:t xml:space="preserve"> готовится под руководством преподавателя, который ведет практические (семинарские) занятия.</w:t>
      </w:r>
    </w:p>
    <w:p w14:paraId="1449A79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Рекомендации студенту:</w:t>
      </w:r>
    </w:p>
    <w:p w14:paraId="68AE22F7" w14:textId="6109A4C0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перед началом работы по написанию </w:t>
      </w:r>
      <w:r w:rsidR="00CB3576" w:rsidRPr="00CB3576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 согласовать с преподавателем тему, структуру, литературу, а также обсудить ключевые вопросы, которые следует раскрыть в </w:t>
      </w:r>
      <w:r w:rsidR="00666B30" w:rsidRPr="00666B30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>;</w:t>
      </w:r>
    </w:p>
    <w:p w14:paraId="7B804DE5" w14:textId="15C1F584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представить </w:t>
      </w:r>
      <w:r w:rsidR="00666B30" w:rsidRPr="00666B30">
        <w:rPr>
          <w:sz w:val="28"/>
          <w:szCs w:val="28"/>
        </w:rPr>
        <w:t>теоретическ</w:t>
      </w:r>
      <w:r w:rsidR="00666B30">
        <w:rPr>
          <w:sz w:val="28"/>
          <w:szCs w:val="28"/>
        </w:rPr>
        <w:t>ую</w:t>
      </w:r>
      <w:r w:rsidR="00666B30" w:rsidRPr="00666B30">
        <w:rPr>
          <w:sz w:val="28"/>
          <w:szCs w:val="28"/>
        </w:rPr>
        <w:t xml:space="preserve"> част</w:t>
      </w:r>
      <w:r w:rsidR="00666B30">
        <w:rPr>
          <w:sz w:val="28"/>
          <w:szCs w:val="28"/>
        </w:rPr>
        <w:t>ь</w:t>
      </w:r>
      <w:r w:rsidR="00666B30" w:rsidRPr="00666B30">
        <w:rPr>
          <w:sz w:val="28"/>
          <w:szCs w:val="28"/>
        </w:rPr>
        <w:t xml:space="preserve"> контрольной работы</w:t>
      </w:r>
      <w:r w:rsidRPr="009A41C4">
        <w:rPr>
          <w:sz w:val="28"/>
          <w:szCs w:val="28"/>
        </w:rPr>
        <w:t xml:space="preserve"> научному руководителю в письменной форме;</w:t>
      </w:r>
    </w:p>
    <w:p w14:paraId="0439472D" w14:textId="78FC174C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выступить на семинарском занятии с 10-минутной презентацией </w:t>
      </w:r>
      <w:r w:rsidR="00666B30">
        <w:rPr>
          <w:sz w:val="28"/>
          <w:szCs w:val="28"/>
        </w:rPr>
        <w:t>результатов своего труда</w:t>
      </w:r>
      <w:r w:rsidRPr="009A41C4">
        <w:rPr>
          <w:sz w:val="28"/>
          <w:szCs w:val="28"/>
        </w:rPr>
        <w:t>, ответить на вопросы студентов группы.</w:t>
      </w:r>
    </w:p>
    <w:p w14:paraId="246C3BED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Требования:</w:t>
      </w:r>
    </w:p>
    <w:p w14:paraId="2CD81EDB" w14:textId="34924FB4" w:rsidR="0048751B" w:rsidRPr="0048751B" w:rsidRDefault="0048751B" w:rsidP="00177D78">
      <w:pPr>
        <w:pStyle w:val="100"/>
        <w:numPr>
          <w:ilvl w:val="0"/>
          <w:numId w:val="37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48751B">
        <w:rPr>
          <w:sz w:val="28"/>
          <w:szCs w:val="28"/>
        </w:rPr>
        <w:t xml:space="preserve">к оформлению </w:t>
      </w:r>
      <w:r w:rsidR="00666B30" w:rsidRPr="00666B30">
        <w:rPr>
          <w:sz w:val="28"/>
          <w:szCs w:val="28"/>
        </w:rPr>
        <w:t>теоретической части контрольной работы</w:t>
      </w:r>
      <w:r w:rsidRPr="0048751B">
        <w:rPr>
          <w:sz w:val="28"/>
          <w:szCs w:val="28"/>
        </w:rPr>
        <w:t xml:space="preserve">: шрифт - </w:t>
      </w:r>
      <w:r w:rsidRPr="0048751B">
        <w:rPr>
          <w:sz w:val="28"/>
          <w:szCs w:val="28"/>
          <w:lang w:val="en-US"/>
        </w:rPr>
        <w:t>Times</w:t>
      </w:r>
      <w:r w:rsidRPr="0048751B">
        <w:rPr>
          <w:sz w:val="28"/>
          <w:szCs w:val="28"/>
        </w:rPr>
        <w:t xml:space="preserve"> </w:t>
      </w:r>
      <w:r w:rsidRPr="0048751B">
        <w:rPr>
          <w:sz w:val="28"/>
          <w:szCs w:val="28"/>
          <w:lang w:val="en-US"/>
        </w:rPr>
        <w:t>New</w:t>
      </w:r>
      <w:r w:rsidRPr="0048751B">
        <w:rPr>
          <w:sz w:val="28"/>
          <w:szCs w:val="28"/>
        </w:rPr>
        <w:t xml:space="preserve"> </w:t>
      </w:r>
      <w:r w:rsidRPr="0048751B">
        <w:rPr>
          <w:sz w:val="28"/>
          <w:szCs w:val="28"/>
          <w:lang w:val="en-US"/>
        </w:rPr>
        <w:t>Roman</w:t>
      </w:r>
      <w:r w:rsidRPr="0048751B">
        <w:rPr>
          <w:sz w:val="28"/>
          <w:szCs w:val="28"/>
        </w:rPr>
        <w:t>, размер шрифта -14, межстрочный интервал -1,5, размер полей- 2,5 см, отступ в начале абзаца -1,25 см, форматирование по ширине); листы реферата скреплены скоросшивателем. На титульном листе указывается наименование учебного заведения, название департамента, наименование дисциплины, тема, ФИО студента;</w:t>
      </w:r>
    </w:p>
    <w:p w14:paraId="7A248149" w14:textId="6DCF40B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62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к структуре </w:t>
      </w:r>
      <w:r w:rsidR="00666B30" w:rsidRPr="00666B30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 - оглавление, введение (указывается актуальность, цель и задачи), основная часть, выводы автора, список литературы (не менее 5 позиций). Объем </w:t>
      </w:r>
      <w:r>
        <w:rPr>
          <w:sz w:val="28"/>
          <w:szCs w:val="28"/>
        </w:rPr>
        <w:t>согласовывается с преподавателем</w:t>
      </w:r>
      <w:r w:rsidRPr="009A41C4">
        <w:rPr>
          <w:sz w:val="28"/>
          <w:szCs w:val="28"/>
        </w:rPr>
        <w:t xml:space="preserve">. В конце работы ставится дата ее выполнения и подпись </w:t>
      </w:r>
      <w:r w:rsidRPr="009A41C4">
        <w:rPr>
          <w:sz w:val="28"/>
          <w:szCs w:val="28"/>
        </w:rPr>
        <w:lastRenderedPageBreak/>
        <w:t>студента, выполнившего работу.</w:t>
      </w:r>
    </w:p>
    <w:p w14:paraId="17DA158B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jc w:val="left"/>
        <w:rPr>
          <w:sz w:val="28"/>
          <w:szCs w:val="28"/>
        </w:rPr>
      </w:pPr>
    </w:p>
    <w:p w14:paraId="247946DF" w14:textId="77777777" w:rsidR="0048751B" w:rsidRPr="009A41C4" w:rsidRDefault="0048751B" w:rsidP="0048751B">
      <w:pPr>
        <w:spacing w:line="360" w:lineRule="auto"/>
        <w:ind w:firstLine="709"/>
        <w:jc w:val="center"/>
        <w:rPr>
          <w:i/>
          <w:sz w:val="28"/>
          <w:szCs w:val="28"/>
        </w:rPr>
      </w:pPr>
      <w:bookmarkStart w:id="35" w:name="bookmark8"/>
      <w:r w:rsidRPr="009A41C4">
        <w:rPr>
          <w:i/>
          <w:sz w:val="28"/>
          <w:szCs w:val="28"/>
        </w:rPr>
        <w:t>Методические рекомендации по работе с литературой</w:t>
      </w:r>
      <w:bookmarkEnd w:id="35"/>
    </w:p>
    <w:p w14:paraId="5BA09687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Любая форма самостоятельной работы студента (подготовка к семинарскому занятию, написание эссе, курсовой работы, доклада и т.п.) начинается с изучения соответствующей литературы как в библиотеке, так и дома.</w:t>
      </w:r>
    </w:p>
    <w:p w14:paraId="3ABB97C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14:paraId="49B9915E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Основная литература - это учебники и учебные пособия.</w:t>
      </w:r>
    </w:p>
    <w:p w14:paraId="6F0A9D36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053E0733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Рекомендации студенту:</w:t>
      </w:r>
    </w:p>
    <w:p w14:paraId="37A6D644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97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</w:t>
      </w:r>
    </w:p>
    <w:p w14:paraId="1676C506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762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14:paraId="6571343F" w14:textId="77777777" w:rsidR="0048751B" w:rsidRPr="009A41C4" w:rsidRDefault="0048751B" w:rsidP="0048751B">
      <w:pPr>
        <w:pStyle w:val="100"/>
        <w:numPr>
          <w:ilvl w:val="0"/>
          <w:numId w:val="37"/>
        </w:numPr>
        <w:shd w:val="clear" w:color="auto" w:fill="auto"/>
        <w:tabs>
          <w:tab w:val="left" w:pos="97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19BF68A2" w14:textId="77777777" w:rsidR="00F751FD" w:rsidRDefault="00F751FD" w:rsidP="00F751FD">
      <w:pPr>
        <w:rPr>
          <w:snapToGrid w:val="0"/>
          <w:sz w:val="28"/>
          <w:lang w:eastAsia="ru-RU"/>
        </w:rPr>
      </w:pPr>
    </w:p>
    <w:p w14:paraId="5F1DD210" w14:textId="77777777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lastRenderedPageBreak/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>ентации в программе PowerPoint.</w:t>
      </w:r>
    </w:p>
    <w:p w14:paraId="416971D2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 xml:space="preserve">дискуссий. </w:t>
      </w:r>
    </w:p>
    <w:p w14:paraId="13996F20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  <w:r w:rsidRPr="001E40C3">
        <w:rPr>
          <w:sz w:val="28"/>
          <w:szCs w:val="28"/>
        </w:rPr>
        <w:t xml:space="preserve"> </w:t>
      </w:r>
      <w:r w:rsidRPr="00567498">
        <w:rPr>
          <w:i/>
          <w:sz w:val="28"/>
          <w:szCs w:val="28"/>
        </w:rPr>
        <w:t xml:space="preserve"> </w:t>
      </w:r>
    </w:p>
    <w:p w14:paraId="0048E2E4" w14:textId="77777777" w:rsidR="00E150BD" w:rsidRPr="00787608" w:rsidRDefault="00E150BD" w:rsidP="00E150BD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734E427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Default="00E150BD" w:rsidP="005100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033F13E1" w14:textId="77777777" w:rsidR="00510020" w:rsidRDefault="00510020" w:rsidP="00510020">
      <w:pPr>
        <w:spacing w:line="360" w:lineRule="auto"/>
        <w:jc w:val="both"/>
        <w:rPr>
          <w:sz w:val="28"/>
          <w:szCs w:val="28"/>
        </w:rPr>
      </w:pPr>
    </w:p>
    <w:p w14:paraId="7AA22F76" w14:textId="77777777" w:rsidR="00683F1F" w:rsidRPr="00683F1F" w:rsidRDefault="00683F1F" w:rsidP="00683F1F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6" w:name="_Toc418764158"/>
      <w:bookmarkStart w:id="37" w:name="_Toc505877819"/>
      <w:bookmarkStart w:id="38" w:name="_Toc97828716"/>
      <w:r w:rsidRPr="00683F1F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  <w:bookmarkEnd w:id="38"/>
    </w:p>
    <w:p w14:paraId="3B03CBA9" w14:textId="77777777" w:rsidR="00683F1F" w:rsidRPr="00683F1F" w:rsidRDefault="00683F1F" w:rsidP="00683F1F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83F1F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1BA8EDBC" w14:textId="77777777" w:rsidR="00683F1F" w:rsidRPr="00683F1F" w:rsidRDefault="00683F1F" w:rsidP="00683F1F">
      <w:pPr>
        <w:numPr>
          <w:ilvl w:val="0"/>
          <w:numId w:val="44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 w:rsidRPr="00683F1F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3AB508E2" w14:textId="17513A9D" w:rsidR="00683F1F" w:rsidRPr="008A0A01" w:rsidRDefault="008A0A01" w:rsidP="008A0A01">
      <w:pPr>
        <w:numPr>
          <w:ilvl w:val="0"/>
          <w:numId w:val="44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8A0A01">
        <w:rPr>
          <w:rFonts w:eastAsia="Calibri"/>
          <w:bCs/>
          <w:sz w:val="28"/>
          <w:szCs w:val="28"/>
          <w:lang w:eastAsia="en-US"/>
        </w:rPr>
        <w:t>Антивирус</w:t>
      </w:r>
      <w:r w:rsidRPr="008A0A01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4E2299CC" w14:textId="77777777" w:rsidR="00683F1F" w:rsidRPr="00683F1F" w:rsidRDefault="00683F1F" w:rsidP="00683F1F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683F1F">
        <w:rPr>
          <w:sz w:val="28"/>
          <w:szCs w:val="28"/>
          <w:lang w:eastAsia="ru-RU"/>
        </w:rPr>
        <w:lastRenderedPageBreak/>
        <w:t>11.2 Современные профессиональные базы данных и информационные справочные системы:</w:t>
      </w:r>
    </w:p>
    <w:p w14:paraId="2072FCD4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683F1F">
        <w:rPr>
          <w:sz w:val="28"/>
          <w:szCs w:val="28"/>
          <w:lang w:eastAsia="ru-RU"/>
        </w:rPr>
        <w:t>-</w:t>
      </w:r>
      <w:r w:rsidRPr="00683F1F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65A230F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683F1F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7AFFF2AD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683F1F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24" w:history="1"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480DDD58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683F1F">
        <w:rPr>
          <w:rFonts w:eastAsia="Calibri"/>
          <w:bCs/>
          <w:sz w:val="28"/>
          <w:szCs w:val="28"/>
          <w:lang w:eastAsia="ru-RU"/>
        </w:rPr>
        <w:t>- Система комплексного раскрытия информации «СКРИН» -</w:t>
      </w:r>
      <w:r w:rsidRPr="00683F1F">
        <w:rPr>
          <w:rFonts w:eastAsia="Calibri"/>
          <w:bCs/>
          <w:sz w:val="28"/>
          <w:szCs w:val="28"/>
          <w:lang w:val="en-US" w:eastAsia="ru-RU"/>
        </w:rPr>
        <w:t>http</w:t>
      </w:r>
      <w:r w:rsidRPr="00683F1F">
        <w:rPr>
          <w:rFonts w:eastAsia="Calibri"/>
          <w:bCs/>
          <w:sz w:val="28"/>
          <w:szCs w:val="28"/>
          <w:lang w:eastAsia="ru-RU"/>
        </w:rPr>
        <w:t>://</w:t>
      </w:r>
      <w:r w:rsidRPr="00683F1F">
        <w:rPr>
          <w:rFonts w:eastAsia="Calibri"/>
          <w:bCs/>
          <w:sz w:val="28"/>
          <w:szCs w:val="28"/>
          <w:lang w:val="en-US" w:eastAsia="ru-RU"/>
        </w:rPr>
        <w:t>www</w:t>
      </w:r>
      <w:r w:rsidRPr="00683F1F">
        <w:rPr>
          <w:rFonts w:eastAsia="Calibri"/>
          <w:bCs/>
          <w:sz w:val="28"/>
          <w:szCs w:val="28"/>
          <w:lang w:eastAsia="ru-RU"/>
        </w:rPr>
        <w:t>.</w:t>
      </w:r>
      <w:r w:rsidRPr="00683F1F">
        <w:rPr>
          <w:rFonts w:eastAsia="Calibri"/>
          <w:bCs/>
          <w:sz w:val="28"/>
          <w:szCs w:val="28"/>
          <w:lang w:val="en-US" w:eastAsia="ru-RU"/>
        </w:rPr>
        <w:t>skrin</w:t>
      </w:r>
      <w:r w:rsidRPr="00683F1F">
        <w:rPr>
          <w:rFonts w:eastAsia="Calibri"/>
          <w:bCs/>
          <w:sz w:val="28"/>
          <w:szCs w:val="28"/>
          <w:lang w:eastAsia="ru-RU"/>
        </w:rPr>
        <w:t>.</w:t>
      </w:r>
      <w:r w:rsidRPr="00683F1F">
        <w:rPr>
          <w:rFonts w:eastAsia="Calibri"/>
          <w:bCs/>
          <w:sz w:val="28"/>
          <w:szCs w:val="28"/>
          <w:lang w:val="en-US" w:eastAsia="ru-RU"/>
        </w:rPr>
        <w:t>ru</w:t>
      </w:r>
      <w:r w:rsidRPr="00683F1F">
        <w:rPr>
          <w:rFonts w:eastAsia="Calibri"/>
          <w:bCs/>
          <w:sz w:val="28"/>
          <w:szCs w:val="28"/>
          <w:lang w:eastAsia="ru-RU"/>
        </w:rPr>
        <w:t>/</w:t>
      </w:r>
    </w:p>
    <w:p w14:paraId="56F1549B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03479DC5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6"/>
          <w:szCs w:val="26"/>
          <w:lang w:eastAsia="ru-RU"/>
        </w:rPr>
      </w:pPr>
      <w:r w:rsidRPr="00683F1F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0C13318D" w14:textId="77777777" w:rsidR="00BF6FCE" w:rsidRPr="00510020" w:rsidRDefault="00BF6FCE" w:rsidP="00BF6FCE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5760A153" w14:textId="555A1683" w:rsidR="00E150BD" w:rsidRPr="00CF2F4C" w:rsidRDefault="00BF6FCE" w:rsidP="00683F1F">
      <w:pPr>
        <w:pStyle w:val="1"/>
        <w:numPr>
          <w:ilvl w:val="0"/>
          <w:numId w:val="27"/>
        </w:numPr>
        <w:tabs>
          <w:tab w:val="left" w:pos="1134"/>
        </w:tabs>
        <w:jc w:val="both"/>
        <w:rPr>
          <w:rStyle w:val="FontStyle15"/>
          <w:bCs w:val="0"/>
          <w:sz w:val="28"/>
          <w:szCs w:val="28"/>
        </w:rPr>
      </w:pPr>
      <w:bookmarkStart w:id="39" w:name="_Toc466310768"/>
      <w:bookmarkStart w:id="40" w:name="_Toc97828717"/>
      <w:r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</w:t>
      </w:r>
      <w:r w:rsidR="00E150BD" w:rsidRPr="00CF2F4C">
        <w:rPr>
          <w:rStyle w:val="FontStyle15"/>
          <w:bCs w:val="0"/>
          <w:sz w:val="28"/>
          <w:szCs w:val="28"/>
        </w:rPr>
        <w:t xml:space="preserve"> дисциплин</w:t>
      </w:r>
      <w:r w:rsidRPr="00CF2F4C">
        <w:rPr>
          <w:rStyle w:val="FontStyle15"/>
          <w:bCs w:val="0"/>
          <w:sz w:val="28"/>
          <w:szCs w:val="28"/>
        </w:rPr>
        <w:t>е</w:t>
      </w:r>
      <w:bookmarkEnd w:id="39"/>
      <w:bookmarkEnd w:id="40"/>
    </w:p>
    <w:p w14:paraId="3119C259" w14:textId="77777777" w:rsidR="00BF6FCE" w:rsidRPr="00BF6FCE" w:rsidRDefault="00BF6FCE" w:rsidP="00BF6FCE"/>
    <w:p w14:paraId="2F8929E1" w14:textId="77777777" w:rsidR="008A0A01" w:rsidRPr="008A0A01" w:rsidRDefault="008A0A01" w:rsidP="008A0A01">
      <w:pPr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A0A01">
        <w:rPr>
          <w:sz w:val="28"/>
          <w:szCs w:val="28"/>
        </w:rPr>
        <w:t>компьютерные классы с выходом в Интернет;</w:t>
      </w:r>
    </w:p>
    <w:p w14:paraId="3C18724F" w14:textId="77777777" w:rsidR="008A0A01" w:rsidRPr="008A0A01" w:rsidRDefault="008A0A01" w:rsidP="008A0A01">
      <w:pPr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A0A01">
        <w:rPr>
          <w:sz w:val="28"/>
          <w:szCs w:val="28"/>
        </w:rPr>
        <w:t>аудитории, оборудованные мультимедийными средствами обучения.</w:t>
      </w:r>
    </w:p>
    <w:p w14:paraId="236FAB16" w14:textId="32052F37" w:rsidR="00B02AE9" w:rsidRPr="00BF6FCE" w:rsidRDefault="00B02AE9" w:rsidP="009B55D0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sectPr w:rsidR="00B02AE9" w:rsidRPr="00BF6FCE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69827" w14:textId="77777777" w:rsidR="00283DE5" w:rsidRDefault="00283DE5" w:rsidP="00C04F0C">
      <w:r>
        <w:separator/>
      </w:r>
    </w:p>
  </w:endnote>
  <w:endnote w:type="continuationSeparator" w:id="0">
    <w:p w14:paraId="51F1333A" w14:textId="77777777" w:rsidR="00283DE5" w:rsidRDefault="00283DE5" w:rsidP="00C04F0C">
      <w:r>
        <w:continuationSeparator/>
      </w:r>
    </w:p>
  </w:endnote>
  <w:endnote w:type="continuationNotice" w:id="1">
    <w:p w14:paraId="1C30562E" w14:textId="77777777" w:rsidR="00283DE5" w:rsidRDefault="00283D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5F3D11CD" w:rsidR="00177D78" w:rsidRDefault="00177D7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675007">
      <w:rPr>
        <w:noProof/>
      </w:rPr>
      <w:t>39</w:t>
    </w:r>
    <w:r>
      <w:fldChar w:fldCharType="end"/>
    </w:r>
  </w:p>
  <w:p w14:paraId="321B39E0" w14:textId="77777777" w:rsidR="00177D78" w:rsidRDefault="00177D7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1F6E8" w14:textId="77777777" w:rsidR="00283DE5" w:rsidRDefault="00283DE5" w:rsidP="00C04F0C">
      <w:r>
        <w:separator/>
      </w:r>
    </w:p>
  </w:footnote>
  <w:footnote w:type="continuationSeparator" w:id="0">
    <w:p w14:paraId="7B41AFF0" w14:textId="77777777" w:rsidR="00283DE5" w:rsidRDefault="00283DE5" w:rsidP="00C04F0C">
      <w:r>
        <w:continuationSeparator/>
      </w:r>
    </w:p>
  </w:footnote>
  <w:footnote w:type="continuationNotice" w:id="1">
    <w:p w14:paraId="12B759B9" w14:textId="77777777" w:rsidR="00283DE5" w:rsidRDefault="00283D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34D5C02"/>
    <w:multiLevelType w:val="multilevel"/>
    <w:tmpl w:val="E0141C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654185"/>
    <w:multiLevelType w:val="multilevel"/>
    <w:tmpl w:val="75547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05D32"/>
    <w:multiLevelType w:val="multilevel"/>
    <w:tmpl w:val="B74EB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A2C67EF"/>
    <w:multiLevelType w:val="hybridMultilevel"/>
    <w:tmpl w:val="2DDEF95E"/>
    <w:lvl w:ilvl="0" w:tplc="C91260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0AD71957"/>
    <w:multiLevelType w:val="hybridMultilevel"/>
    <w:tmpl w:val="C79A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01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0758A"/>
    <w:multiLevelType w:val="hybridMultilevel"/>
    <w:tmpl w:val="C61CA76C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0F96219"/>
    <w:multiLevelType w:val="hybridMultilevel"/>
    <w:tmpl w:val="2E92F738"/>
    <w:lvl w:ilvl="0" w:tplc="B04E0EAE">
      <w:start w:val="1"/>
      <w:numFmt w:val="decimal"/>
      <w:lvlText w:val="%1."/>
      <w:lvlJc w:val="left"/>
      <w:pPr>
        <w:ind w:left="285" w:hanging="2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87625238">
      <w:start w:val="1"/>
      <w:numFmt w:val="decimal"/>
      <w:lvlText w:val="%2."/>
      <w:lvlJc w:val="left"/>
      <w:pPr>
        <w:ind w:left="502" w:hanging="360"/>
      </w:pPr>
      <w:rPr>
        <w:rFonts w:hint="default"/>
        <w:w w:val="100"/>
      </w:rPr>
    </w:lvl>
    <w:lvl w:ilvl="2" w:tplc="8438C9DC">
      <w:numFmt w:val="bullet"/>
      <w:lvlText w:val="•"/>
      <w:lvlJc w:val="left"/>
      <w:pPr>
        <w:ind w:left="1293" w:hanging="360"/>
      </w:pPr>
      <w:rPr>
        <w:rFonts w:hint="default"/>
      </w:rPr>
    </w:lvl>
    <w:lvl w:ilvl="3" w:tplc="81E82F24">
      <w:numFmt w:val="bullet"/>
      <w:lvlText w:val="•"/>
      <w:lvlJc w:val="left"/>
      <w:pPr>
        <w:ind w:left="2327" w:hanging="360"/>
      </w:pPr>
      <w:rPr>
        <w:rFonts w:hint="default"/>
      </w:rPr>
    </w:lvl>
    <w:lvl w:ilvl="4" w:tplc="CC043EE2">
      <w:numFmt w:val="bullet"/>
      <w:lvlText w:val="•"/>
      <w:lvlJc w:val="left"/>
      <w:pPr>
        <w:ind w:left="3361" w:hanging="360"/>
      </w:pPr>
      <w:rPr>
        <w:rFonts w:hint="default"/>
      </w:rPr>
    </w:lvl>
    <w:lvl w:ilvl="5" w:tplc="E9C4A266">
      <w:numFmt w:val="bullet"/>
      <w:lvlText w:val="•"/>
      <w:lvlJc w:val="left"/>
      <w:pPr>
        <w:ind w:left="4395" w:hanging="360"/>
      </w:pPr>
      <w:rPr>
        <w:rFonts w:hint="default"/>
      </w:rPr>
    </w:lvl>
    <w:lvl w:ilvl="6" w:tplc="C17ADCFE">
      <w:numFmt w:val="bullet"/>
      <w:lvlText w:val="•"/>
      <w:lvlJc w:val="left"/>
      <w:pPr>
        <w:ind w:left="5429" w:hanging="360"/>
      </w:pPr>
      <w:rPr>
        <w:rFonts w:hint="default"/>
      </w:rPr>
    </w:lvl>
    <w:lvl w:ilvl="7" w:tplc="8C4E1D6E">
      <w:numFmt w:val="bullet"/>
      <w:lvlText w:val="•"/>
      <w:lvlJc w:val="left"/>
      <w:pPr>
        <w:ind w:left="6462" w:hanging="360"/>
      </w:pPr>
      <w:rPr>
        <w:rFonts w:hint="default"/>
      </w:rPr>
    </w:lvl>
    <w:lvl w:ilvl="8" w:tplc="6BB47624">
      <w:numFmt w:val="bullet"/>
      <w:lvlText w:val="•"/>
      <w:lvlJc w:val="left"/>
      <w:pPr>
        <w:ind w:left="7496" w:hanging="360"/>
      </w:pPr>
      <w:rPr>
        <w:rFonts w:hint="default"/>
      </w:rPr>
    </w:lvl>
  </w:abstractNum>
  <w:abstractNum w:abstractNumId="12" w15:restartNumberingAfterBreak="0">
    <w:nsid w:val="167F2C51"/>
    <w:multiLevelType w:val="hybridMultilevel"/>
    <w:tmpl w:val="B49AE7CC"/>
    <w:lvl w:ilvl="0" w:tplc="7004B254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D582A"/>
    <w:multiLevelType w:val="hybridMultilevel"/>
    <w:tmpl w:val="0A18A0DC"/>
    <w:lvl w:ilvl="0" w:tplc="C912607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1A055FF7"/>
    <w:multiLevelType w:val="hybridMultilevel"/>
    <w:tmpl w:val="65F02EDC"/>
    <w:lvl w:ilvl="0" w:tplc="5BAC6C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B109A5"/>
    <w:multiLevelType w:val="hybridMultilevel"/>
    <w:tmpl w:val="863AC0C0"/>
    <w:lvl w:ilvl="0" w:tplc="DDDCE0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E4449A"/>
    <w:multiLevelType w:val="hybridMultilevel"/>
    <w:tmpl w:val="1338A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A00AC"/>
    <w:multiLevelType w:val="hybridMultilevel"/>
    <w:tmpl w:val="EBEE9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875D6"/>
    <w:multiLevelType w:val="hybridMultilevel"/>
    <w:tmpl w:val="BC3E1DF0"/>
    <w:lvl w:ilvl="0" w:tplc="BD00542E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2A60585D"/>
    <w:multiLevelType w:val="hybridMultilevel"/>
    <w:tmpl w:val="124E9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A620F"/>
    <w:multiLevelType w:val="hybridMultilevel"/>
    <w:tmpl w:val="4E8A56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92684"/>
    <w:multiLevelType w:val="hybridMultilevel"/>
    <w:tmpl w:val="2D8492EC"/>
    <w:lvl w:ilvl="0" w:tplc="A78E8A7C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33B30A6E"/>
    <w:multiLevelType w:val="multilevel"/>
    <w:tmpl w:val="C34024A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4" w15:restartNumberingAfterBreak="0">
    <w:nsid w:val="34B257E4"/>
    <w:multiLevelType w:val="hybridMultilevel"/>
    <w:tmpl w:val="DC369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B3F31DB"/>
    <w:multiLevelType w:val="hybridMultilevel"/>
    <w:tmpl w:val="BC4EAEDE"/>
    <w:lvl w:ilvl="0" w:tplc="C51E8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B5F7BCB"/>
    <w:multiLevelType w:val="hybridMultilevel"/>
    <w:tmpl w:val="5546D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304F22"/>
    <w:multiLevelType w:val="multilevel"/>
    <w:tmpl w:val="C34024A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9" w15:restartNumberingAfterBreak="0">
    <w:nsid w:val="3FC24982"/>
    <w:multiLevelType w:val="hybridMultilevel"/>
    <w:tmpl w:val="E57AF688"/>
    <w:lvl w:ilvl="0" w:tplc="8790289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24F0AC1"/>
    <w:multiLevelType w:val="hybridMultilevel"/>
    <w:tmpl w:val="A2926A92"/>
    <w:lvl w:ilvl="0" w:tplc="DDDCE0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E87EA1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4C96597F"/>
    <w:multiLevelType w:val="hybridMultilevel"/>
    <w:tmpl w:val="F0D8490A"/>
    <w:lvl w:ilvl="0" w:tplc="B3741856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5F371B3F"/>
    <w:multiLevelType w:val="hybridMultilevel"/>
    <w:tmpl w:val="4E8A56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F7EAF"/>
    <w:multiLevelType w:val="multilevel"/>
    <w:tmpl w:val="B74EB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F4D0C"/>
    <w:multiLevelType w:val="hybridMultilevel"/>
    <w:tmpl w:val="5E6E1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874DFD"/>
    <w:multiLevelType w:val="hybridMultilevel"/>
    <w:tmpl w:val="74F43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18437F"/>
    <w:multiLevelType w:val="hybridMultilevel"/>
    <w:tmpl w:val="73DC3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2B0160"/>
    <w:multiLevelType w:val="multilevel"/>
    <w:tmpl w:val="8AFAFB7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 w15:restartNumberingAfterBreak="0">
    <w:nsid w:val="79993FAE"/>
    <w:multiLevelType w:val="hybridMultilevel"/>
    <w:tmpl w:val="B07E8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967B5D"/>
    <w:multiLevelType w:val="hybridMultilevel"/>
    <w:tmpl w:val="F8AEADA6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1"/>
  </w:num>
  <w:num w:numId="3">
    <w:abstractNumId w:val="7"/>
  </w:num>
  <w:num w:numId="4">
    <w:abstractNumId w:val="19"/>
  </w:num>
  <w:num w:numId="5">
    <w:abstractNumId w:val="38"/>
  </w:num>
  <w:num w:numId="6">
    <w:abstractNumId w:val="0"/>
  </w:num>
  <w:num w:numId="7">
    <w:abstractNumId w:val="18"/>
  </w:num>
  <w:num w:numId="8">
    <w:abstractNumId w:val="29"/>
  </w:num>
  <w:num w:numId="9">
    <w:abstractNumId w:val="37"/>
  </w:num>
  <w:num w:numId="10">
    <w:abstractNumId w:val="34"/>
  </w:num>
  <w:num w:numId="11">
    <w:abstractNumId w:val="40"/>
  </w:num>
  <w:num w:numId="12">
    <w:abstractNumId w:val="26"/>
  </w:num>
  <w:num w:numId="13">
    <w:abstractNumId w:val="10"/>
  </w:num>
  <w:num w:numId="14">
    <w:abstractNumId w:val="22"/>
  </w:num>
  <w:num w:numId="15">
    <w:abstractNumId w:val="14"/>
  </w:num>
  <w:num w:numId="16">
    <w:abstractNumId w:val="24"/>
  </w:num>
  <w:num w:numId="17">
    <w:abstractNumId w:val="4"/>
  </w:num>
  <w:num w:numId="18">
    <w:abstractNumId w:val="21"/>
  </w:num>
  <w:num w:numId="19">
    <w:abstractNumId w:val="27"/>
  </w:num>
  <w:num w:numId="20">
    <w:abstractNumId w:val="36"/>
  </w:num>
  <w:num w:numId="21">
    <w:abstractNumId w:val="42"/>
  </w:num>
  <w:num w:numId="22">
    <w:abstractNumId w:val="15"/>
  </w:num>
  <w:num w:numId="23">
    <w:abstractNumId w:val="30"/>
  </w:num>
  <w:num w:numId="24">
    <w:abstractNumId w:val="25"/>
  </w:num>
  <w:num w:numId="25">
    <w:abstractNumId w:val="33"/>
  </w:num>
  <w:num w:numId="26">
    <w:abstractNumId w:val="39"/>
  </w:num>
  <w:num w:numId="27">
    <w:abstractNumId w:val="8"/>
  </w:num>
  <w:num w:numId="28">
    <w:abstractNumId w:val="32"/>
  </w:num>
  <w:num w:numId="29">
    <w:abstractNumId w:val="28"/>
  </w:num>
  <w:num w:numId="30">
    <w:abstractNumId w:val="43"/>
  </w:num>
  <w:num w:numId="31">
    <w:abstractNumId w:val="1"/>
  </w:num>
  <w:num w:numId="32">
    <w:abstractNumId w:val="3"/>
  </w:num>
  <w:num w:numId="33">
    <w:abstractNumId w:val="23"/>
  </w:num>
  <w:num w:numId="34">
    <w:abstractNumId w:val="9"/>
  </w:num>
  <w:num w:numId="35">
    <w:abstractNumId w:val="6"/>
  </w:num>
  <w:num w:numId="36">
    <w:abstractNumId w:val="31"/>
  </w:num>
  <w:num w:numId="37">
    <w:abstractNumId w:val="2"/>
  </w:num>
  <w:num w:numId="38">
    <w:abstractNumId w:val="5"/>
  </w:num>
  <w:num w:numId="39">
    <w:abstractNumId w:val="13"/>
  </w:num>
  <w:num w:numId="40">
    <w:abstractNumId w:val="20"/>
  </w:num>
  <w:num w:numId="41">
    <w:abstractNumId w:val="17"/>
  </w:num>
  <w:num w:numId="42">
    <w:abstractNumId w:val="11"/>
  </w:num>
  <w:num w:numId="43">
    <w:abstractNumId w:val="12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5F5E"/>
    <w:rsid w:val="0001677E"/>
    <w:rsid w:val="00017ABC"/>
    <w:rsid w:val="00026A36"/>
    <w:rsid w:val="0002764B"/>
    <w:rsid w:val="00034932"/>
    <w:rsid w:val="00054DC7"/>
    <w:rsid w:val="000560BA"/>
    <w:rsid w:val="00061FA9"/>
    <w:rsid w:val="000627A0"/>
    <w:rsid w:val="000851CA"/>
    <w:rsid w:val="00090965"/>
    <w:rsid w:val="00097973"/>
    <w:rsid w:val="00097C89"/>
    <w:rsid w:val="000A1966"/>
    <w:rsid w:val="000A31A2"/>
    <w:rsid w:val="000A355D"/>
    <w:rsid w:val="000D159B"/>
    <w:rsid w:val="000D69D1"/>
    <w:rsid w:val="000D7BBB"/>
    <w:rsid w:val="000F75B8"/>
    <w:rsid w:val="001067B1"/>
    <w:rsid w:val="001143D8"/>
    <w:rsid w:val="001176FD"/>
    <w:rsid w:val="0012002C"/>
    <w:rsid w:val="001213E9"/>
    <w:rsid w:val="0012248C"/>
    <w:rsid w:val="00134460"/>
    <w:rsid w:val="0013554B"/>
    <w:rsid w:val="00136F3B"/>
    <w:rsid w:val="001406FC"/>
    <w:rsid w:val="00142441"/>
    <w:rsid w:val="00153518"/>
    <w:rsid w:val="00153C04"/>
    <w:rsid w:val="00154263"/>
    <w:rsid w:val="00166A83"/>
    <w:rsid w:val="00173DF7"/>
    <w:rsid w:val="00177D78"/>
    <w:rsid w:val="001A0AA3"/>
    <w:rsid w:val="001A6F10"/>
    <w:rsid w:val="001B34F3"/>
    <w:rsid w:val="001D2FED"/>
    <w:rsid w:val="001D7612"/>
    <w:rsid w:val="001E1C1D"/>
    <w:rsid w:val="001E3B02"/>
    <w:rsid w:val="001E64CA"/>
    <w:rsid w:val="001F051A"/>
    <w:rsid w:val="001F2E02"/>
    <w:rsid w:val="001F3656"/>
    <w:rsid w:val="001F6D64"/>
    <w:rsid w:val="002034CF"/>
    <w:rsid w:val="002072B9"/>
    <w:rsid w:val="00210797"/>
    <w:rsid w:val="00210E9C"/>
    <w:rsid w:val="002215AA"/>
    <w:rsid w:val="002241B6"/>
    <w:rsid w:val="00226C17"/>
    <w:rsid w:val="00230CA7"/>
    <w:rsid w:val="00233B46"/>
    <w:rsid w:val="00234468"/>
    <w:rsid w:val="002757AD"/>
    <w:rsid w:val="00281AE4"/>
    <w:rsid w:val="00281E20"/>
    <w:rsid w:val="00283DE5"/>
    <w:rsid w:val="002941C5"/>
    <w:rsid w:val="002A461E"/>
    <w:rsid w:val="002C393D"/>
    <w:rsid w:val="002D0126"/>
    <w:rsid w:val="002D573D"/>
    <w:rsid w:val="00301A7A"/>
    <w:rsid w:val="0031068E"/>
    <w:rsid w:val="003127BC"/>
    <w:rsid w:val="00315F8F"/>
    <w:rsid w:val="00315FDA"/>
    <w:rsid w:val="00320C25"/>
    <w:rsid w:val="00320FA3"/>
    <w:rsid w:val="00324F17"/>
    <w:rsid w:val="0035755C"/>
    <w:rsid w:val="00364775"/>
    <w:rsid w:val="003917A7"/>
    <w:rsid w:val="00395FCB"/>
    <w:rsid w:val="00396804"/>
    <w:rsid w:val="003A2D38"/>
    <w:rsid w:val="003A303F"/>
    <w:rsid w:val="003A5F6B"/>
    <w:rsid w:val="003A7E54"/>
    <w:rsid w:val="003B1B35"/>
    <w:rsid w:val="003B3DCE"/>
    <w:rsid w:val="003B7ED7"/>
    <w:rsid w:val="003C16D4"/>
    <w:rsid w:val="00415525"/>
    <w:rsid w:val="004225BB"/>
    <w:rsid w:val="00422D45"/>
    <w:rsid w:val="00423A9C"/>
    <w:rsid w:val="00431B31"/>
    <w:rsid w:val="00434015"/>
    <w:rsid w:val="00443A5C"/>
    <w:rsid w:val="0046134D"/>
    <w:rsid w:val="004718F4"/>
    <w:rsid w:val="0048137E"/>
    <w:rsid w:val="0048751B"/>
    <w:rsid w:val="004A065B"/>
    <w:rsid w:val="004B73D8"/>
    <w:rsid w:val="004C44BF"/>
    <w:rsid w:val="004D1DCC"/>
    <w:rsid w:val="004F3CB8"/>
    <w:rsid w:val="004F4E01"/>
    <w:rsid w:val="0050089F"/>
    <w:rsid w:val="00501208"/>
    <w:rsid w:val="0050244D"/>
    <w:rsid w:val="005027C5"/>
    <w:rsid w:val="00510020"/>
    <w:rsid w:val="0052293D"/>
    <w:rsid w:val="005252CB"/>
    <w:rsid w:val="00526757"/>
    <w:rsid w:val="00527CDA"/>
    <w:rsid w:val="00546390"/>
    <w:rsid w:val="00546AB1"/>
    <w:rsid w:val="00566A75"/>
    <w:rsid w:val="00567C6A"/>
    <w:rsid w:val="005704BF"/>
    <w:rsid w:val="005854AB"/>
    <w:rsid w:val="00597C5C"/>
    <w:rsid w:val="005A1457"/>
    <w:rsid w:val="005A42DC"/>
    <w:rsid w:val="005A4510"/>
    <w:rsid w:val="005B341B"/>
    <w:rsid w:val="005B515C"/>
    <w:rsid w:val="005B7616"/>
    <w:rsid w:val="005C7CE5"/>
    <w:rsid w:val="0060314F"/>
    <w:rsid w:val="00603298"/>
    <w:rsid w:val="00610257"/>
    <w:rsid w:val="0061597E"/>
    <w:rsid w:val="00625BE7"/>
    <w:rsid w:val="00631C6E"/>
    <w:rsid w:val="006354A4"/>
    <w:rsid w:val="00642124"/>
    <w:rsid w:val="00646102"/>
    <w:rsid w:val="00654540"/>
    <w:rsid w:val="00657CD2"/>
    <w:rsid w:val="00666B30"/>
    <w:rsid w:val="00675007"/>
    <w:rsid w:val="0068228D"/>
    <w:rsid w:val="00683F1F"/>
    <w:rsid w:val="006909B4"/>
    <w:rsid w:val="00693BAB"/>
    <w:rsid w:val="00694060"/>
    <w:rsid w:val="006955C5"/>
    <w:rsid w:val="00697B31"/>
    <w:rsid w:val="006B2F6C"/>
    <w:rsid w:val="006B7E94"/>
    <w:rsid w:val="006C2CE5"/>
    <w:rsid w:val="006F538E"/>
    <w:rsid w:val="006F7BAE"/>
    <w:rsid w:val="00712B4B"/>
    <w:rsid w:val="007146E8"/>
    <w:rsid w:val="00715CF8"/>
    <w:rsid w:val="00722DCD"/>
    <w:rsid w:val="00734CE3"/>
    <w:rsid w:val="007427C7"/>
    <w:rsid w:val="00747EF0"/>
    <w:rsid w:val="00754A0E"/>
    <w:rsid w:val="00757422"/>
    <w:rsid w:val="00757FE0"/>
    <w:rsid w:val="00762908"/>
    <w:rsid w:val="007702DC"/>
    <w:rsid w:val="00771DE3"/>
    <w:rsid w:val="007808BC"/>
    <w:rsid w:val="007965E3"/>
    <w:rsid w:val="007A46B1"/>
    <w:rsid w:val="007B2ED5"/>
    <w:rsid w:val="007B645F"/>
    <w:rsid w:val="007C223A"/>
    <w:rsid w:val="007C2B89"/>
    <w:rsid w:val="007C4235"/>
    <w:rsid w:val="007C7BDC"/>
    <w:rsid w:val="007D272B"/>
    <w:rsid w:val="007D36B1"/>
    <w:rsid w:val="007D394C"/>
    <w:rsid w:val="007E481D"/>
    <w:rsid w:val="0080675E"/>
    <w:rsid w:val="00807596"/>
    <w:rsid w:val="00816047"/>
    <w:rsid w:val="00821060"/>
    <w:rsid w:val="0082317A"/>
    <w:rsid w:val="00826EF9"/>
    <w:rsid w:val="00830B6E"/>
    <w:rsid w:val="008355C0"/>
    <w:rsid w:val="00853134"/>
    <w:rsid w:val="008537F1"/>
    <w:rsid w:val="00855246"/>
    <w:rsid w:val="00862361"/>
    <w:rsid w:val="00862524"/>
    <w:rsid w:val="0086698F"/>
    <w:rsid w:val="0087704E"/>
    <w:rsid w:val="0087736C"/>
    <w:rsid w:val="008915B5"/>
    <w:rsid w:val="008965EF"/>
    <w:rsid w:val="008A0544"/>
    <w:rsid w:val="008A0A01"/>
    <w:rsid w:val="008A7A90"/>
    <w:rsid w:val="008B124C"/>
    <w:rsid w:val="008B72E9"/>
    <w:rsid w:val="008C78B9"/>
    <w:rsid w:val="008E1B10"/>
    <w:rsid w:val="008F1392"/>
    <w:rsid w:val="009033B5"/>
    <w:rsid w:val="00927AA4"/>
    <w:rsid w:val="009342C9"/>
    <w:rsid w:val="0093580C"/>
    <w:rsid w:val="009413C6"/>
    <w:rsid w:val="00947B9B"/>
    <w:rsid w:val="00974E2C"/>
    <w:rsid w:val="00981F54"/>
    <w:rsid w:val="009825F7"/>
    <w:rsid w:val="00996164"/>
    <w:rsid w:val="00997B2D"/>
    <w:rsid w:val="009B55D0"/>
    <w:rsid w:val="009B7A93"/>
    <w:rsid w:val="009C12A5"/>
    <w:rsid w:val="009C7687"/>
    <w:rsid w:val="009E2B12"/>
    <w:rsid w:val="009E4484"/>
    <w:rsid w:val="009F5EB6"/>
    <w:rsid w:val="009F7F3D"/>
    <w:rsid w:val="00A01BCF"/>
    <w:rsid w:val="00A03B00"/>
    <w:rsid w:val="00A1048A"/>
    <w:rsid w:val="00A219C8"/>
    <w:rsid w:val="00A27B3C"/>
    <w:rsid w:val="00A343E5"/>
    <w:rsid w:val="00A363C8"/>
    <w:rsid w:val="00A436D8"/>
    <w:rsid w:val="00A53CCE"/>
    <w:rsid w:val="00A66E5A"/>
    <w:rsid w:val="00A72A59"/>
    <w:rsid w:val="00A73BED"/>
    <w:rsid w:val="00AA13C3"/>
    <w:rsid w:val="00AA55D0"/>
    <w:rsid w:val="00AA7F59"/>
    <w:rsid w:val="00AB007F"/>
    <w:rsid w:val="00AC7932"/>
    <w:rsid w:val="00AE4584"/>
    <w:rsid w:val="00AE758F"/>
    <w:rsid w:val="00AE7BB5"/>
    <w:rsid w:val="00AF0128"/>
    <w:rsid w:val="00AF1BBD"/>
    <w:rsid w:val="00AF2E6F"/>
    <w:rsid w:val="00B02AE9"/>
    <w:rsid w:val="00B03031"/>
    <w:rsid w:val="00B077D6"/>
    <w:rsid w:val="00B16D57"/>
    <w:rsid w:val="00B20A31"/>
    <w:rsid w:val="00B41E83"/>
    <w:rsid w:val="00B50D48"/>
    <w:rsid w:val="00B7245F"/>
    <w:rsid w:val="00B75DA7"/>
    <w:rsid w:val="00B8550C"/>
    <w:rsid w:val="00B93FB2"/>
    <w:rsid w:val="00B96277"/>
    <w:rsid w:val="00BB7D6B"/>
    <w:rsid w:val="00BC1EF4"/>
    <w:rsid w:val="00BC4008"/>
    <w:rsid w:val="00BE16CA"/>
    <w:rsid w:val="00BE59E6"/>
    <w:rsid w:val="00BE755E"/>
    <w:rsid w:val="00BF47CC"/>
    <w:rsid w:val="00BF6FCE"/>
    <w:rsid w:val="00C04F0C"/>
    <w:rsid w:val="00C11CF9"/>
    <w:rsid w:val="00C1489D"/>
    <w:rsid w:val="00C23D3A"/>
    <w:rsid w:val="00C25220"/>
    <w:rsid w:val="00C255EE"/>
    <w:rsid w:val="00C26C24"/>
    <w:rsid w:val="00C278E8"/>
    <w:rsid w:val="00C407A4"/>
    <w:rsid w:val="00C56F23"/>
    <w:rsid w:val="00C5732D"/>
    <w:rsid w:val="00C66E1A"/>
    <w:rsid w:val="00C71829"/>
    <w:rsid w:val="00C80977"/>
    <w:rsid w:val="00CA2603"/>
    <w:rsid w:val="00CA41D8"/>
    <w:rsid w:val="00CB3576"/>
    <w:rsid w:val="00CB741F"/>
    <w:rsid w:val="00CB751F"/>
    <w:rsid w:val="00CC0C68"/>
    <w:rsid w:val="00CC52C8"/>
    <w:rsid w:val="00CD12CA"/>
    <w:rsid w:val="00CD569F"/>
    <w:rsid w:val="00CE0AD2"/>
    <w:rsid w:val="00CF0D8B"/>
    <w:rsid w:val="00CF2F4C"/>
    <w:rsid w:val="00D17284"/>
    <w:rsid w:val="00D303B5"/>
    <w:rsid w:val="00D31677"/>
    <w:rsid w:val="00D615F7"/>
    <w:rsid w:val="00D6203A"/>
    <w:rsid w:val="00D74FFE"/>
    <w:rsid w:val="00D85C9B"/>
    <w:rsid w:val="00D87F25"/>
    <w:rsid w:val="00D931A0"/>
    <w:rsid w:val="00D94257"/>
    <w:rsid w:val="00D94DC1"/>
    <w:rsid w:val="00DA36B9"/>
    <w:rsid w:val="00DB293F"/>
    <w:rsid w:val="00DC0EC2"/>
    <w:rsid w:val="00DE627D"/>
    <w:rsid w:val="00DE6875"/>
    <w:rsid w:val="00DF10C6"/>
    <w:rsid w:val="00DF79CD"/>
    <w:rsid w:val="00E0061C"/>
    <w:rsid w:val="00E03241"/>
    <w:rsid w:val="00E0630B"/>
    <w:rsid w:val="00E070F5"/>
    <w:rsid w:val="00E150BD"/>
    <w:rsid w:val="00E1585E"/>
    <w:rsid w:val="00E16191"/>
    <w:rsid w:val="00E20205"/>
    <w:rsid w:val="00E259B1"/>
    <w:rsid w:val="00E2713E"/>
    <w:rsid w:val="00E35381"/>
    <w:rsid w:val="00E74174"/>
    <w:rsid w:val="00E769CA"/>
    <w:rsid w:val="00E813BB"/>
    <w:rsid w:val="00E835BA"/>
    <w:rsid w:val="00E90DD3"/>
    <w:rsid w:val="00E911BB"/>
    <w:rsid w:val="00EA352E"/>
    <w:rsid w:val="00EA61F0"/>
    <w:rsid w:val="00EB34A4"/>
    <w:rsid w:val="00EB4A9A"/>
    <w:rsid w:val="00EB7BBE"/>
    <w:rsid w:val="00EC2F57"/>
    <w:rsid w:val="00EC7150"/>
    <w:rsid w:val="00ED3C88"/>
    <w:rsid w:val="00ED4F2D"/>
    <w:rsid w:val="00ED5945"/>
    <w:rsid w:val="00EE324F"/>
    <w:rsid w:val="00EE3643"/>
    <w:rsid w:val="00EF2637"/>
    <w:rsid w:val="00EF7920"/>
    <w:rsid w:val="00EF7FFE"/>
    <w:rsid w:val="00F124FF"/>
    <w:rsid w:val="00F2001F"/>
    <w:rsid w:val="00F21BB5"/>
    <w:rsid w:val="00F403C9"/>
    <w:rsid w:val="00F405F7"/>
    <w:rsid w:val="00F40C4B"/>
    <w:rsid w:val="00F423B6"/>
    <w:rsid w:val="00F45D3E"/>
    <w:rsid w:val="00F5378A"/>
    <w:rsid w:val="00F64B8F"/>
    <w:rsid w:val="00F6590F"/>
    <w:rsid w:val="00F6799C"/>
    <w:rsid w:val="00F71ADA"/>
    <w:rsid w:val="00F74A96"/>
    <w:rsid w:val="00F751FD"/>
    <w:rsid w:val="00F845D1"/>
    <w:rsid w:val="00F940B5"/>
    <w:rsid w:val="00FA408C"/>
    <w:rsid w:val="00FB0C57"/>
    <w:rsid w:val="00FB1B71"/>
    <w:rsid w:val="00FB245F"/>
    <w:rsid w:val="00FC716F"/>
    <w:rsid w:val="00FF420C"/>
    <w:rsid w:val="00FF5C3C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C0E82028-5C17-4A9D-8C78-A4FBD7C84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3C9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FontStyle30">
    <w:name w:val="Font Style30"/>
    <w:rsid w:val="005B515C"/>
    <w:rPr>
      <w:rFonts w:ascii="Times New Roman" w:hAnsi="Times New Roman" w:cs="Times New Roman"/>
      <w:b/>
      <w:bCs/>
      <w:sz w:val="20"/>
      <w:szCs w:val="20"/>
    </w:rPr>
  </w:style>
  <w:style w:type="character" w:customStyle="1" w:styleId="af8">
    <w:name w:val="Основной текст + Полужирный"/>
    <w:basedOn w:val="a0"/>
    <w:rsid w:val="0048751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0">
    <w:name w:val="Основной текст10"/>
    <w:basedOn w:val="a"/>
    <w:rsid w:val="0048751B"/>
    <w:pPr>
      <w:widowControl w:val="0"/>
      <w:shd w:val="clear" w:color="auto" w:fill="FFFFFF"/>
      <w:spacing w:line="370" w:lineRule="exact"/>
      <w:jc w:val="both"/>
    </w:pPr>
    <w:rPr>
      <w:sz w:val="25"/>
      <w:szCs w:val="25"/>
      <w:lang w:eastAsia="ru-RU"/>
    </w:rPr>
  </w:style>
  <w:style w:type="paragraph" w:customStyle="1" w:styleId="Pa7">
    <w:name w:val="Pa7"/>
    <w:basedOn w:val="a"/>
    <w:next w:val="a"/>
    <w:uiPriority w:val="99"/>
    <w:rsid w:val="00603298"/>
    <w:pPr>
      <w:autoSpaceDE w:val="0"/>
      <w:autoSpaceDN w:val="0"/>
      <w:adjustRightInd w:val="0"/>
      <w:spacing w:line="221" w:lineRule="atLeast"/>
    </w:pPr>
    <w:rPr>
      <w:rFonts w:eastAsia="Calibri"/>
      <w:sz w:val="24"/>
      <w:szCs w:val="24"/>
      <w:lang w:eastAsia="en-US"/>
    </w:rPr>
  </w:style>
  <w:style w:type="character" w:customStyle="1" w:styleId="af9">
    <w:name w:val="Основной текст_"/>
    <w:link w:val="63"/>
    <w:rsid w:val="00BE755E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BE755E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BE755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western">
    <w:name w:val="western"/>
    <w:basedOn w:val="a"/>
    <w:rsid w:val="007C7BDC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/product/1025274" TargetMode="External"/><Relationship Id="rId18" Type="http://schemas.openxmlformats.org/officeDocument/2006/relationships/hyperlink" Target="http://window.edu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lavburh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book/922684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frs.org" TargetMode="External"/><Relationship Id="rId20" Type="http://schemas.openxmlformats.org/officeDocument/2006/relationships/hyperlink" Target="http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ok.ru/book/931890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766036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hyperlink" Target="consultantplus://offline/main?base=LAW;n=111243;fld=134;dst=100008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1243;fld=134;dst=100008" TargetMode="External"/><Relationship Id="rId14" Type="http://schemas.openxmlformats.org/officeDocument/2006/relationships/hyperlink" Target="http://znanium.com/catalog/product/494543" TargetMode="External"/><Relationship Id="rId22" Type="http://schemas.openxmlformats.org/officeDocument/2006/relationships/hyperlink" Target="http://www.b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D00A8-0BBF-493B-ADEE-8F6580AD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46</Pages>
  <Words>11718</Words>
  <Characters>66793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78355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139</cp:revision>
  <cp:lastPrinted>2022-03-25T10:41:00Z</cp:lastPrinted>
  <dcterms:created xsi:type="dcterms:W3CDTF">2017-06-25T10:14:00Z</dcterms:created>
  <dcterms:modified xsi:type="dcterms:W3CDTF">2022-05-05T08:19:00Z</dcterms:modified>
</cp:coreProperties>
</file>